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193024528"/>
    <w:p w14:paraId="7AAA49D6" w14:textId="28984505" w:rsidR="005F7809" w:rsidRPr="005A6561" w:rsidRDefault="005F7809" w:rsidP="005F7809">
      <w:pPr>
        <w:pStyle w:val="a8"/>
        <w:tabs>
          <w:tab w:val="left" w:pos="6521"/>
        </w:tabs>
        <w:rPr>
          <w:rFonts w:eastAsia="宋体"/>
          <w:sz w:val="24"/>
          <w:szCs w:val="24"/>
          <w:lang w:eastAsia="zh-CN"/>
        </w:rPr>
      </w:pPr>
      <w:r>
        <w:rPr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19480310" wp14:editId="6676DAB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" name="任意多边形 4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04843D" id="任意多边形 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49163D">
        <w:rPr>
          <w:sz w:val="24"/>
          <w:szCs w:val="24"/>
        </w:rPr>
        <w:t>3GPP TSG-RAN WG2 Meeting #</w:t>
      </w:r>
      <w:r>
        <w:rPr>
          <w:rFonts w:eastAsia="宋体"/>
          <w:sz w:val="24"/>
          <w:szCs w:val="24"/>
          <w:lang w:eastAsia="zh-CN"/>
        </w:rPr>
        <w:t>9</w:t>
      </w:r>
      <w:r w:rsidR="00D951D0">
        <w:rPr>
          <w:rFonts w:eastAsia="宋体"/>
          <w:sz w:val="24"/>
          <w:szCs w:val="24"/>
          <w:lang w:eastAsia="zh-CN"/>
        </w:rPr>
        <w:t>8</w:t>
      </w:r>
      <w:r w:rsidRPr="0049163D">
        <w:rPr>
          <w:sz w:val="24"/>
          <w:szCs w:val="24"/>
        </w:rPr>
        <w:t xml:space="preserve">                  </w:t>
      </w:r>
      <w:r w:rsidRPr="0049163D">
        <w:rPr>
          <w:sz w:val="24"/>
          <w:szCs w:val="24"/>
        </w:rPr>
        <w:tab/>
      </w:r>
      <w:r w:rsidRPr="0049163D">
        <w:rPr>
          <w:sz w:val="24"/>
          <w:szCs w:val="24"/>
        </w:rPr>
        <w:tab/>
      </w:r>
      <w:r w:rsidRPr="0049163D">
        <w:rPr>
          <w:sz w:val="24"/>
          <w:szCs w:val="24"/>
        </w:rPr>
        <w:tab/>
      </w:r>
      <w:r w:rsidRPr="0049163D">
        <w:rPr>
          <w:sz w:val="24"/>
          <w:szCs w:val="24"/>
        </w:rPr>
        <w:tab/>
      </w:r>
      <w:r w:rsidRPr="0049163D">
        <w:rPr>
          <w:sz w:val="24"/>
          <w:szCs w:val="24"/>
        </w:rPr>
        <w:tab/>
      </w:r>
      <w:r w:rsidRPr="0049163D">
        <w:rPr>
          <w:sz w:val="24"/>
          <w:szCs w:val="24"/>
        </w:rPr>
        <w:tab/>
      </w:r>
      <w:r w:rsidRPr="0049163D">
        <w:rPr>
          <w:sz w:val="24"/>
          <w:szCs w:val="24"/>
        </w:rPr>
        <w:tab/>
      </w:r>
      <w:r w:rsidRPr="0049163D">
        <w:rPr>
          <w:sz w:val="24"/>
          <w:szCs w:val="24"/>
        </w:rPr>
        <w:tab/>
      </w:r>
      <w:r w:rsidRPr="00F856B5">
        <w:rPr>
          <w:sz w:val="24"/>
          <w:szCs w:val="24"/>
        </w:rPr>
        <w:t>R2-</w:t>
      </w:r>
      <w:r w:rsidR="00D951D0" w:rsidRPr="00D951D0">
        <w:rPr>
          <w:rFonts w:ascii="微软雅黑" w:eastAsia="微软雅黑" w:hAnsi="微软雅黑" w:hint="eastAsia"/>
          <w:color w:val="0000FF"/>
          <w:sz w:val="21"/>
          <w:szCs w:val="21"/>
          <w:shd w:val="clear" w:color="auto" w:fill="F7F7F7"/>
        </w:rPr>
        <w:t xml:space="preserve"> </w:t>
      </w:r>
      <w:r w:rsidR="00D951D0" w:rsidRPr="00D951D0">
        <w:rPr>
          <w:rFonts w:hint="eastAsia"/>
          <w:sz w:val="24"/>
          <w:szCs w:val="24"/>
        </w:rPr>
        <w:t>1704610</w:t>
      </w:r>
    </w:p>
    <w:p w14:paraId="12B1CB14" w14:textId="77777777" w:rsidR="00D951D0" w:rsidRPr="00784957" w:rsidRDefault="00D951D0" w:rsidP="00D951D0">
      <w:pPr>
        <w:tabs>
          <w:tab w:val="left" w:pos="1985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r>
        <w:rPr>
          <w:rFonts w:ascii="Arial" w:eastAsia="宋体" w:hAnsi="Arial" w:cs="Arial"/>
          <w:b/>
          <w:noProof/>
          <w:sz w:val="22"/>
          <w:szCs w:val="22"/>
        </w:rPr>
        <w:t>Hangzhou</w:t>
      </w:r>
      <w:r w:rsidRPr="00A42734">
        <w:rPr>
          <w:rFonts w:ascii="Arial" w:eastAsia="宋体" w:hAnsi="Arial" w:cs="Arial"/>
          <w:b/>
          <w:noProof/>
          <w:sz w:val="22"/>
          <w:szCs w:val="22"/>
        </w:rPr>
        <w:t xml:space="preserve">, </w:t>
      </w:r>
      <w:r>
        <w:rPr>
          <w:rFonts w:ascii="Arial" w:eastAsia="宋体" w:hAnsi="Arial" w:cs="Arial"/>
          <w:b/>
          <w:noProof/>
          <w:sz w:val="22"/>
          <w:szCs w:val="22"/>
        </w:rPr>
        <w:t>China</w:t>
      </w:r>
      <w:r w:rsidRPr="00A42734">
        <w:rPr>
          <w:rFonts w:ascii="Arial" w:eastAsia="宋体" w:hAnsi="Arial" w:cs="Arial"/>
          <w:b/>
          <w:noProof/>
          <w:sz w:val="22"/>
          <w:szCs w:val="22"/>
        </w:rPr>
        <w:t xml:space="preserve">, </w:t>
      </w:r>
      <w:r>
        <w:rPr>
          <w:rFonts w:ascii="Arial" w:eastAsia="宋体" w:hAnsi="Arial" w:cs="Arial"/>
          <w:b/>
          <w:noProof/>
          <w:sz w:val="22"/>
          <w:szCs w:val="22"/>
        </w:rPr>
        <w:t>15th</w:t>
      </w:r>
      <w:r w:rsidRPr="00A42734">
        <w:rPr>
          <w:rFonts w:ascii="Arial" w:eastAsia="宋体" w:hAnsi="Arial" w:cs="Arial"/>
          <w:b/>
          <w:noProof/>
          <w:sz w:val="22"/>
          <w:szCs w:val="22"/>
        </w:rPr>
        <w:t xml:space="preserve"> – </w:t>
      </w:r>
      <w:r>
        <w:rPr>
          <w:rFonts w:ascii="Arial" w:eastAsia="宋体" w:hAnsi="Arial" w:cs="Arial"/>
          <w:b/>
          <w:noProof/>
          <w:sz w:val="22"/>
          <w:szCs w:val="22"/>
        </w:rPr>
        <w:t>19</w:t>
      </w:r>
      <w:r w:rsidRPr="00A42734">
        <w:rPr>
          <w:rFonts w:ascii="Arial" w:eastAsia="宋体" w:hAnsi="Arial" w:cs="Arial"/>
          <w:b/>
          <w:noProof/>
          <w:sz w:val="22"/>
          <w:szCs w:val="22"/>
        </w:rPr>
        <w:t xml:space="preserve">th </w:t>
      </w:r>
      <w:r>
        <w:rPr>
          <w:rFonts w:ascii="Arial" w:eastAsia="宋体" w:hAnsi="Arial" w:cs="Arial"/>
          <w:b/>
          <w:noProof/>
          <w:sz w:val="22"/>
          <w:szCs w:val="22"/>
        </w:rPr>
        <w:t>May</w:t>
      </w:r>
      <w:r w:rsidRPr="00A42734">
        <w:rPr>
          <w:rFonts w:ascii="Arial" w:eastAsia="宋体" w:hAnsi="Arial" w:cs="Arial"/>
          <w:b/>
          <w:noProof/>
          <w:sz w:val="22"/>
          <w:szCs w:val="22"/>
        </w:rPr>
        <w:t xml:space="preserve"> 2017</w:t>
      </w:r>
    </w:p>
    <w:p w14:paraId="40F613EF" w14:textId="20090AB6" w:rsidR="00CD549E" w:rsidRDefault="00582C73">
      <w:pPr>
        <w:pStyle w:val="a8"/>
        <w:tabs>
          <w:tab w:val="left" w:pos="6521"/>
        </w:tabs>
      </w:pPr>
      <w:r>
        <w:rPr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44FC11AD" wp14:editId="35ABEF5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BF0B38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14:paraId="3B678620" w14:textId="3EC5F5E2" w:rsidR="00876D09" w:rsidRPr="0064105F" w:rsidRDefault="0004296E" w:rsidP="000B5EF4">
      <w:pPr>
        <w:tabs>
          <w:tab w:val="left" w:pos="1985"/>
        </w:tabs>
        <w:spacing w:after="240"/>
        <w:rPr>
          <w:rFonts w:ascii="Arial" w:eastAsia="宋体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Agenda item:</w:t>
      </w:r>
      <w:r w:rsidRPr="00AC3800">
        <w:rPr>
          <w:rFonts w:ascii="Arial" w:hAnsi="Arial"/>
          <w:b/>
          <w:sz w:val="24"/>
        </w:rPr>
        <w:tab/>
      </w:r>
      <w:r w:rsidR="00D951D0" w:rsidRPr="00D951D0">
        <w:rPr>
          <w:rFonts w:ascii="Arial" w:eastAsia="宋体" w:hAnsi="Arial"/>
          <w:sz w:val="24"/>
          <w:lang w:eastAsia="zh-CN"/>
        </w:rPr>
        <w:t>10.3.1.4</w:t>
      </w:r>
    </w:p>
    <w:p w14:paraId="0D914C59" w14:textId="77777777" w:rsidR="0004296E" w:rsidRPr="00AC3800" w:rsidRDefault="0004296E" w:rsidP="000B5EF4">
      <w:pPr>
        <w:tabs>
          <w:tab w:val="left" w:pos="1985"/>
        </w:tabs>
        <w:rPr>
          <w:rFonts w:ascii="Arial" w:hAnsi="Arial"/>
          <w:b/>
          <w:sz w:val="24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 xml:space="preserve">Huawei, </w:t>
      </w:r>
      <w:proofErr w:type="spellStart"/>
      <w:r w:rsidRPr="009B61E7">
        <w:rPr>
          <w:rFonts w:ascii="Arial" w:hAnsi="Arial"/>
          <w:sz w:val="24"/>
        </w:rPr>
        <w:t>HiSilicon</w:t>
      </w:r>
      <w:proofErr w:type="spellEnd"/>
    </w:p>
    <w:p w14:paraId="1A2ABA31" w14:textId="763040D5" w:rsidR="00876D09" w:rsidRPr="00B21A1B" w:rsidRDefault="0004296E" w:rsidP="000B5EF4">
      <w:pPr>
        <w:tabs>
          <w:tab w:val="left" w:pos="1985"/>
        </w:tabs>
        <w:spacing w:after="240"/>
        <w:rPr>
          <w:rFonts w:ascii="Arial" w:eastAsia="宋体" w:hAnsi="Arial"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AC3800">
        <w:rPr>
          <w:rFonts w:ascii="Arial" w:hAnsi="Arial"/>
          <w:b/>
          <w:sz w:val="24"/>
        </w:rPr>
        <w:t xml:space="preserve"> </w:t>
      </w:r>
      <w:r w:rsidRPr="00AC3800">
        <w:rPr>
          <w:rFonts w:ascii="Arial" w:hAnsi="Arial"/>
          <w:b/>
          <w:sz w:val="24"/>
        </w:rPr>
        <w:tab/>
      </w:r>
      <w:r w:rsidR="00E41ECB" w:rsidRPr="00B21A1B">
        <w:rPr>
          <w:rFonts w:ascii="Arial" w:eastAsia="宋体" w:hAnsi="Arial"/>
          <w:sz w:val="24"/>
          <w:lang w:eastAsia="zh-CN"/>
        </w:rPr>
        <w:t xml:space="preserve">Interaction Model </w:t>
      </w:r>
      <w:r w:rsidR="00E41ECB">
        <w:rPr>
          <w:rFonts w:ascii="Arial" w:eastAsia="宋体" w:hAnsi="Arial"/>
          <w:sz w:val="24"/>
          <w:lang w:eastAsia="zh-CN"/>
        </w:rPr>
        <w:t>for rand</w:t>
      </w:r>
      <w:bookmarkStart w:id="1" w:name="_GoBack"/>
      <w:bookmarkEnd w:id="1"/>
      <w:r w:rsidR="00E41ECB">
        <w:rPr>
          <w:rFonts w:ascii="Arial" w:eastAsia="宋体" w:hAnsi="Arial"/>
          <w:sz w:val="24"/>
          <w:lang w:eastAsia="zh-CN"/>
        </w:rPr>
        <w:t>om access with beamforming</w:t>
      </w:r>
    </w:p>
    <w:p w14:paraId="7435A4B1" w14:textId="77777777" w:rsidR="00CD549E" w:rsidRDefault="0004296E" w:rsidP="000B5EF4">
      <w:pPr>
        <w:tabs>
          <w:tab w:val="left" w:pos="1985"/>
        </w:tabs>
        <w:spacing w:after="240"/>
        <w:rPr>
          <w:rFonts w:ascii="Arial" w:hAnsi="Arial"/>
          <w:b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AC3800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Discussion</w:t>
      </w:r>
      <w:r w:rsidR="00CD7113">
        <w:rPr>
          <w:rFonts w:ascii="Arial" w:hAnsi="Arial"/>
          <w:sz w:val="24"/>
        </w:rPr>
        <w:t xml:space="preserve"> and </w:t>
      </w:r>
      <w:r w:rsidR="00CD7113">
        <w:rPr>
          <w:rFonts w:ascii="Arial" w:eastAsia="宋体" w:hAnsi="Arial" w:hint="eastAsia"/>
          <w:sz w:val="24"/>
          <w:lang w:eastAsia="zh-CN"/>
        </w:rPr>
        <w:t>D</w:t>
      </w:r>
      <w:r w:rsidR="00A152E8" w:rsidRPr="009B61E7">
        <w:rPr>
          <w:rFonts w:ascii="Arial" w:hAnsi="Arial"/>
          <w:sz w:val="24"/>
        </w:rPr>
        <w:t>ecision</w:t>
      </w:r>
    </w:p>
    <w:p w14:paraId="48FC11A9" w14:textId="77777777" w:rsidR="00CD549E" w:rsidRDefault="00712AA2" w:rsidP="0096545D">
      <w:pPr>
        <w:pStyle w:val="1"/>
        <w:rPr>
          <w:rFonts w:eastAsia="宋体"/>
        </w:rPr>
      </w:pPr>
      <w:r w:rsidRPr="007F63FD">
        <w:t>Introduction</w:t>
      </w:r>
    </w:p>
    <w:p w14:paraId="093E67E0" w14:textId="14087461" w:rsidR="00C823F8" w:rsidRDefault="006C5DAA" w:rsidP="00FD131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RAN1#8</w:t>
      </w:r>
      <w:r w:rsidR="00803F04">
        <w:rPr>
          <w:rFonts w:eastAsia="宋体"/>
          <w:lang w:eastAsia="zh-CN"/>
        </w:rPr>
        <w:t>8</w:t>
      </w:r>
      <w:r w:rsidR="00AD28CD">
        <w:rPr>
          <w:rFonts w:eastAsia="宋体"/>
          <w:lang w:eastAsia="zh-CN"/>
        </w:rPr>
        <w:t>bis</w:t>
      </w:r>
      <w:r>
        <w:rPr>
          <w:rFonts w:eastAsia="宋体"/>
          <w:lang w:eastAsia="zh-CN"/>
        </w:rPr>
        <w:t xml:space="preserve"> meeting, the following agreements were achieved regarding RACH procedure:</w:t>
      </w:r>
    </w:p>
    <w:p w14:paraId="7B91DE61" w14:textId="77777777" w:rsidR="00464588" w:rsidRPr="00480CA9" w:rsidRDefault="00464588" w:rsidP="00464588">
      <w:pPr>
        <w:rPr>
          <w:rFonts w:eastAsia="MS Mincho"/>
          <w:b/>
          <w:u w:val="single"/>
          <w:lang w:eastAsia="ja-JP"/>
        </w:rPr>
      </w:pPr>
      <w:r w:rsidRPr="00F01A30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260D2806" w14:textId="77777777" w:rsidR="00464588" w:rsidRDefault="00464588" w:rsidP="00464588">
      <w:pPr>
        <w:numPr>
          <w:ilvl w:val="0"/>
          <w:numId w:val="5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480CA9">
        <w:rPr>
          <w:rFonts w:eastAsia="MS Mincho"/>
          <w:lang w:val="en-US" w:eastAsia="ja-JP"/>
        </w:rPr>
        <w:t xml:space="preserve">Association between one or multiple occasions for </w:t>
      </w:r>
      <w:r w:rsidRPr="00480CA9">
        <w:rPr>
          <w:rFonts w:eastAsia="MS Mincho" w:hint="eastAsia"/>
          <w:lang w:val="en-US" w:eastAsia="ja-JP"/>
        </w:rPr>
        <w:t>SS block</w:t>
      </w:r>
      <w:r w:rsidRPr="00480CA9">
        <w:rPr>
          <w:rFonts w:eastAsia="MS Mincho"/>
          <w:lang w:val="en-US" w:eastAsia="ja-JP"/>
        </w:rPr>
        <w:t xml:space="preserve"> and a subset of RACH resources</w:t>
      </w:r>
      <w:r w:rsidRPr="00480CA9">
        <w:rPr>
          <w:rFonts w:eastAsia="MS Mincho" w:hint="eastAsia"/>
          <w:lang w:val="en-US" w:eastAsia="ja-JP"/>
        </w:rPr>
        <w:t xml:space="preserve"> and/or subset of preamble indices</w:t>
      </w:r>
      <w:r w:rsidRPr="00480CA9">
        <w:rPr>
          <w:rFonts w:eastAsia="MS Mincho"/>
          <w:lang w:val="en-US" w:eastAsia="ja-JP"/>
        </w:rPr>
        <w:t xml:space="preserve"> is informed to UE by broadcast </w:t>
      </w:r>
      <w:r>
        <w:rPr>
          <w:rFonts w:eastAsia="MS Mincho" w:hint="eastAsia"/>
          <w:lang w:val="en-US" w:eastAsia="ja-JP"/>
        </w:rPr>
        <w:t xml:space="preserve">system information </w:t>
      </w:r>
      <w:r w:rsidRPr="00480CA9">
        <w:rPr>
          <w:rFonts w:eastAsia="MS Mincho"/>
          <w:lang w:val="en-US" w:eastAsia="ja-JP"/>
        </w:rPr>
        <w:t>or known to UE</w:t>
      </w:r>
      <w:r>
        <w:rPr>
          <w:rFonts w:eastAsia="MS Mincho" w:hint="eastAsia"/>
          <w:lang w:val="en-US" w:eastAsia="ja-JP"/>
        </w:rPr>
        <w:t xml:space="preserve"> or FFS dedicated </w:t>
      </w:r>
      <w:r>
        <w:rPr>
          <w:rFonts w:eastAsia="MS Mincho"/>
          <w:lang w:val="en-US" w:eastAsia="ja-JP"/>
        </w:rPr>
        <w:t>signaling</w:t>
      </w:r>
    </w:p>
    <w:p w14:paraId="61C54086" w14:textId="77777777" w:rsidR="00464588" w:rsidRPr="00480CA9" w:rsidRDefault="00464588" w:rsidP="00464588">
      <w:pPr>
        <w:numPr>
          <w:ilvl w:val="1"/>
          <w:numId w:val="5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480CA9">
        <w:rPr>
          <w:rFonts w:eastAsia="MS Mincho"/>
          <w:lang w:val="en-US" w:eastAsia="ja-JP"/>
        </w:rPr>
        <w:t xml:space="preserve">FFS </w:t>
      </w:r>
      <w:proofErr w:type="spellStart"/>
      <w:r w:rsidRPr="00480CA9">
        <w:rPr>
          <w:rFonts w:eastAsia="MS Mincho"/>
          <w:lang w:val="en-US" w:eastAsia="ja-JP"/>
        </w:rPr>
        <w:t>gNB</w:t>
      </w:r>
      <w:proofErr w:type="spellEnd"/>
      <w:r w:rsidRPr="00480CA9">
        <w:rPr>
          <w:rFonts w:eastAsia="MS Mincho"/>
          <w:lang w:val="en-US" w:eastAsia="ja-JP"/>
        </w:rPr>
        <w:t xml:space="preserve"> can configure an association between CSI-RS for L3 mobility and a subset of RACH resources and/or a subset of preamble indices, for determining Msg2 DL </w:t>
      </w:r>
      <w:proofErr w:type="spellStart"/>
      <w:r w:rsidRPr="00480CA9">
        <w:rPr>
          <w:rFonts w:eastAsia="MS Mincho"/>
          <w:lang w:val="en-US" w:eastAsia="ja-JP"/>
        </w:rPr>
        <w:t>Tx</w:t>
      </w:r>
      <w:proofErr w:type="spellEnd"/>
      <w:r w:rsidRPr="00480CA9">
        <w:rPr>
          <w:rFonts w:eastAsia="MS Mincho"/>
          <w:lang w:val="en-US" w:eastAsia="ja-JP"/>
        </w:rPr>
        <w:t xml:space="preserve"> beam</w:t>
      </w:r>
    </w:p>
    <w:p w14:paraId="30A8EC10" w14:textId="144E7032" w:rsidR="00D45661" w:rsidRPr="00CD3473" w:rsidRDefault="00D45661" w:rsidP="00D4566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mainly </w:t>
      </w:r>
      <w:r w:rsidR="00105B95">
        <w:rPr>
          <w:lang w:eastAsia="zh-CN"/>
        </w:rPr>
        <w:t>analyse</w:t>
      </w:r>
      <w:r>
        <w:rPr>
          <w:rFonts w:hint="eastAsia"/>
          <w:lang w:eastAsia="zh-CN"/>
        </w:rPr>
        <w:t xml:space="preserve"> the interaction </w:t>
      </w:r>
      <w:r>
        <w:rPr>
          <w:lang w:eastAsia="zh-CN"/>
        </w:rPr>
        <w:t>modelling</w:t>
      </w:r>
      <w:r>
        <w:rPr>
          <w:rFonts w:hint="eastAsia"/>
          <w:lang w:eastAsia="zh-CN"/>
        </w:rPr>
        <w:t xml:space="preserve"> between layer 1 and layer 2/3</w:t>
      </w:r>
      <w:r w:rsidR="00BE7539">
        <w:rPr>
          <w:lang w:eastAsia="zh-CN"/>
        </w:rPr>
        <w:t xml:space="preserve"> and provide our considerations</w:t>
      </w:r>
      <w:r w:rsidR="00960166">
        <w:rPr>
          <w:lang w:eastAsia="zh-CN"/>
        </w:rPr>
        <w:t xml:space="preserve">. </w:t>
      </w:r>
    </w:p>
    <w:p w14:paraId="3090F6BB" w14:textId="77777777" w:rsidR="00CD549E" w:rsidRDefault="004631E5" w:rsidP="0096545D">
      <w:pPr>
        <w:pStyle w:val="1"/>
      </w:pPr>
      <w:bookmarkStart w:id="2" w:name="OLE_LINK1"/>
      <w:bookmarkStart w:id="3" w:name="OLE_LINK2"/>
      <w:r>
        <w:rPr>
          <w:rFonts w:hint="eastAsia"/>
        </w:rPr>
        <w:t>Discussion</w:t>
      </w:r>
    </w:p>
    <w:p w14:paraId="44563502" w14:textId="77777777" w:rsidR="00CC10E9" w:rsidRPr="00CC10E9" w:rsidRDefault="00CC10E9" w:rsidP="00CC10E9">
      <w:pPr>
        <w:pStyle w:val="aff1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ind w:firstLineChars="0"/>
        <w:jc w:val="both"/>
        <w:textAlignment w:val="baseline"/>
        <w:rPr>
          <w:rFonts w:eastAsia="宋体"/>
          <w:vanish/>
          <w:sz w:val="22"/>
          <w:szCs w:val="20"/>
          <w:lang w:eastAsia="zh-CN"/>
        </w:rPr>
      </w:pPr>
    </w:p>
    <w:p w14:paraId="3A3C55BC" w14:textId="77777777" w:rsidR="00CC10E9" w:rsidRPr="00CC10E9" w:rsidRDefault="00CC10E9" w:rsidP="00CC10E9">
      <w:pPr>
        <w:pStyle w:val="aff1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ind w:firstLineChars="0"/>
        <w:jc w:val="both"/>
        <w:textAlignment w:val="baseline"/>
        <w:rPr>
          <w:rFonts w:eastAsia="宋体"/>
          <w:vanish/>
          <w:sz w:val="22"/>
          <w:szCs w:val="20"/>
          <w:lang w:eastAsia="zh-CN"/>
        </w:rPr>
      </w:pPr>
    </w:p>
    <w:p w14:paraId="37B1D621" w14:textId="77777777" w:rsidR="00CC10E9" w:rsidRPr="00CC10E9" w:rsidRDefault="00CC10E9" w:rsidP="00CC10E9">
      <w:pPr>
        <w:pStyle w:val="aff1"/>
        <w:numPr>
          <w:ilvl w:val="1"/>
          <w:numId w:val="39"/>
        </w:numPr>
        <w:overflowPunct w:val="0"/>
        <w:autoSpaceDE w:val="0"/>
        <w:autoSpaceDN w:val="0"/>
        <w:adjustRightInd w:val="0"/>
        <w:spacing w:after="180"/>
        <w:ind w:firstLineChars="0"/>
        <w:jc w:val="both"/>
        <w:textAlignment w:val="baseline"/>
        <w:rPr>
          <w:rFonts w:eastAsia="宋体"/>
          <w:vanish/>
          <w:sz w:val="22"/>
          <w:szCs w:val="20"/>
          <w:lang w:eastAsia="zh-CN"/>
        </w:rPr>
      </w:pPr>
    </w:p>
    <w:p w14:paraId="41D4F92D" w14:textId="2C189802" w:rsidR="00C823F8" w:rsidRDefault="00C823F8" w:rsidP="00C823F8">
      <w:pPr>
        <w:rPr>
          <w:lang w:eastAsia="zh-CN"/>
        </w:rPr>
      </w:pPr>
      <w:r>
        <w:rPr>
          <w:rFonts w:hint="eastAsia"/>
          <w:lang w:eastAsia="zh-CN"/>
        </w:rPr>
        <w:t xml:space="preserve">In [1], </w:t>
      </w:r>
      <w:r>
        <w:rPr>
          <w:lang w:eastAsia="zh-CN"/>
        </w:rPr>
        <w:t xml:space="preserve">an </w:t>
      </w:r>
      <w:r>
        <w:rPr>
          <w:rFonts w:hint="eastAsia"/>
          <w:lang w:eastAsia="zh-CN"/>
        </w:rPr>
        <w:t xml:space="preserve">interaction model between L1 and L2/3 for random access procedure in E-UTRAN is depicted as in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1. L2/L3 indicates preamble transmission to L1 and receives ACK or DTX indication for RAR reception results from L1. </w:t>
      </w:r>
      <w:r w:rsidR="00C20C1B">
        <w:rPr>
          <w:lang w:eastAsia="zh-CN"/>
        </w:rPr>
        <w:t>I</w:t>
      </w:r>
      <w:r>
        <w:rPr>
          <w:rFonts w:hint="eastAsia"/>
          <w:lang w:eastAsia="zh-CN"/>
        </w:rPr>
        <w:t>f necessary</w:t>
      </w:r>
      <w:r w:rsidR="00C20C1B">
        <w:rPr>
          <w:lang w:eastAsia="zh-CN"/>
        </w:rPr>
        <w:t>,</w:t>
      </w:r>
      <w:r>
        <w:rPr>
          <w:lang w:eastAsia="zh-CN"/>
        </w:rPr>
        <w:t xml:space="preserve"> L2/L3</w:t>
      </w:r>
      <w:r>
        <w:rPr>
          <w:rFonts w:hint="eastAsia"/>
          <w:lang w:eastAsia="zh-CN"/>
        </w:rPr>
        <w:t xml:space="preserve"> </w:t>
      </w:r>
      <w:r w:rsidR="00C20C1B">
        <w:rPr>
          <w:lang w:eastAsia="zh-CN"/>
        </w:rPr>
        <w:t xml:space="preserve">also </w:t>
      </w:r>
      <w:r>
        <w:rPr>
          <w:rFonts w:hint="eastAsia"/>
          <w:lang w:eastAsia="zh-CN"/>
        </w:rPr>
        <w:t>indicates msg3 or msg1 transmission based on the indication from L1</w:t>
      </w:r>
      <w:r w:rsidR="00C20C1B">
        <w:rPr>
          <w:lang w:eastAsia="zh-CN"/>
        </w:rPr>
        <w:t xml:space="preserve"> then</w:t>
      </w:r>
      <w:r>
        <w:rPr>
          <w:rFonts w:hint="eastAsia"/>
          <w:lang w:eastAsia="zh-CN"/>
        </w:rPr>
        <w:t>.</w:t>
      </w:r>
    </w:p>
    <w:p w14:paraId="2267F942" w14:textId="77777777" w:rsidR="00C823F8" w:rsidRDefault="00C823F8" w:rsidP="00C823F8">
      <w:pPr>
        <w:rPr>
          <w:lang w:eastAsia="zh-CN"/>
        </w:rPr>
      </w:pPr>
      <w:r>
        <w:object w:dxaOrig="11557" w:dyaOrig="2251" w14:anchorId="153EE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93.3pt" o:ole="">
            <v:imagedata r:id="rId8" o:title=""/>
          </v:shape>
          <o:OLEObject Type="Embed" ProgID="Visio.Drawing.11" ShapeID="_x0000_i1025" DrawAspect="Content" ObjectID="_1555512858" r:id="rId9"/>
        </w:object>
      </w:r>
    </w:p>
    <w:p w14:paraId="09D21E83" w14:textId="77777777" w:rsidR="00C823F8" w:rsidRPr="00C823F8" w:rsidRDefault="00C823F8" w:rsidP="00C823F8">
      <w:pPr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Figure 1: </w:t>
      </w:r>
      <w:r w:rsidRPr="00161451">
        <w:rPr>
          <w:b/>
          <w:lang w:eastAsia="ja-JP"/>
        </w:rPr>
        <w:t>Interaction model between L1 and L2/3 for Random Access Procedure</w:t>
      </w:r>
      <w:r>
        <w:rPr>
          <w:rFonts w:hint="eastAsia"/>
          <w:b/>
          <w:lang w:eastAsia="zh-CN"/>
        </w:rPr>
        <w:t xml:space="preserve"> in E-UTRAN</w:t>
      </w:r>
    </w:p>
    <w:p w14:paraId="4F8E2A5A" w14:textId="2CEC45B9" w:rsidR="00BA274F" w:rsidRDefault="00C823F8" w:rsidP="00C823F8">
      <w:pPr>
        <w:rPr>
          <w:lang w:eastAsia="zh-CN"/>
        </w:rPr>
      </w:pPr>
      <w:r>
        <w:rPr>
          <w:rFonts w:hint="eastAsia"/>
          <w:lang w:eastAsia="zh-CN"/>
        </w:rPr>
        <w:t>For RACH procedure concerning HF cell, beam management related operations are involved</w:t>
      </w:r>
      <w:r w:rsidR="00697E79">
        <w:rPr>
          <w:lang w:eastAsia="zh-CN"/>
        </w:rPr>
        <w:t xml:space="preserve">. </w:t>
      </w:r>
      <w:r w:rsidR="00C20C1B">
        <w:rPr>
          <w:lang w:eastAsia="zh-CN"/>
        </w:rPr>
        <w:t>Based on whether</w:t>
      </w:r>
      <w:r w:rsidR="00724A02">
        <w:rPr>
          <w:lang w:eastAsia="zh-CN"/>
        </w:rPr>
        <w:t xml:space="preserve"> beam </w:t>
      </w:r>
      <w:r w:rsidR="00697E79">
        <w:rPr>
          <w:i/>
          <w:lang w:eastAsia="zh-CN"/>
        </w:rPr>
        <w:t>correspondence</w:t>
      </w:r>
      <w:r w:rsidR="00C20C1B">
        <w:rPr>
          <w:i/>
          <w:lang w:eastAsia="zh-CN"/>
        </w:rPr>
        <w:t xml:space="preserve"> </w:t>
      </w:r>
      <w:r w:rsidR="00C20C1B" w:rsidRPr="00C20C1B">
        <w:rPr>
          <w:lang w:eastAsia="zh-CN"/>
        </w:rPr>
        <w:t>is supported</w:t>
      </w:r>
      <w:r w:rsidR="00724A02">
        <w:rPr>
          <w:lang w:eastAsia="zh-CN"/>
        </w:rPr>
        <w:t xml:space="preserve">, the following four cases are </w:t>
      </w:r>
      <w:r w:rsidR="00697E79">
        <w:rPr>
          <w:lang w:eastAsia="zh-CN"/>
        </w:rPr>
        <w:t xml:space="preserve">supported </w:t>
      </w:r>
      <w:r w:rsidR="00724A02">
        <w:rPr>
          <w:lang w:eastAsia="zh-CN"/>
        </w:rPr>
        <w:t>in RAN1.</w:t>
      </w:r>
    </w:p>
    <w:p w14:paraId="73142444" w14:textId="36295822" w:rsidR="00724A02" w:rsidRPr="00B21A1B" w:rsidRDefault="00724A02" w:rsidP="00B21A1B">
      <w:pPr>
        <w:pStyle w:val="aff1"/>
        <w:numPr>
          <w:ilvl w:val="0"/>
          <w:numId w:val="45"/>
        </w:numPr>
        <w:ind w:firstLineChars="0"/>
        <w:rPr>
          <w:i/>
          <w:lang w:eastAsia="zh-CN"/>
        </w:rPr>
      </w:pPr>
      <w:r w:rsidRPr="00B21A1B">
        <w:rPr>
          <w:i/>
          <w:sz w:val="20"/>
          <w:szCs w:val="20"/>
          <w:lang w:eastAsia="zh-CN"/>
        </w:rPr>
        <w:t xml:space="preserve">Option 1: with </w:t>
      </w:r>
      <w:proofErr w:type="spellStart"/>
      <w:r w:rsidRPr="00B21A1B">
        <w:rPr>
          <w:i/>
          <w:sz w:val="20"/>
          <w:szCs w:val="20"/>
          <w:lang w:eastAsia="zh-CN"/>
        </w:rPr>
        <w:t>Tx</w:t>
      </w:r>
      <w:proofErr w:type="spellEnd"/>
      <w:r w:rsidRPr="00B21A1B">
        <w:rPr>
          <w:i/>
          <w:sz w:val="20"/>
          <w:szCs w:val="20"/>
          <w:lang w:eastAsia="zh-CN"/>
        </w:rPr>
        <w:t xml:space="preserve">/Rx </w:t>
      </w:r>
      <w:r w:rsidR="00393CCE">
        <w:rPr>
          <w:i/>
          <w:sz w:val="20"/>
          <w:szCs w:val="20"/>
          <w:lang w:eastAsia="zh-CN"/>
        </w:rPr>
        <w:t xml:space="preserve">correspondence </w:t>
      </w:r>
      <w:r w:rsidRPr="00B21A1B">
        <w:rPr>
          <w:i/>
          <w:sz w:val="20"/>
          <w:szCs w:val="20"/>
          <w:lang w:eastAsia="zh-CN"/>
        </w:rPr>
        <w:t xml:space="preserve">at both </w:t>
      </w:r>
      <w:r w:rsidR="00744DE9" w:rsidRPr="00B21A1B">
        <w:rPr>
          <w:i/>
          <w:sz w:val="20"/>
          <w:szCs w:val="20"/>
          <w:lang w:eastAsia="zh-CN"/>
        </w:rPr>
        <w:t>TRP</w:t>
      </w:r>
      <w:r w:rsidRPr="00B21A1B">
        <w:rPr>
          <w:i/>
          <w:sz w:val="20"/>
          <w:szCs w:val="20"/>
          <w:lang w:eastAsia="zh-CN"/>
        </w:rPr>
        <w:t xml:space="preserve"> and UE</w:t>
      </w:r>
    </w:p>
    <w:p w14:paraId="76693C84" w14:textId="4B6F73F4" w:rsidR="00724A02" w:rsidRPr="00B21A1B" w:rsidRDefault="00724A02" w:rsidP="00B21A1B">
      <w:pPr>
        <w:pStyle w:val="aff1"/>
        <w:numPr>
          <w:ilvl w:val="0"/>
          <w:numId w:val="45"/>
        </w:numPr>
        <w:ind w:firstLineChars="0"/>
        <w:rPr>
          <w:i/>
          <w:lang w:eastAsia="zh-CN"/>
        </w:rPr>
      </w:pPr>
      <w:r w:rsidRPr="00B21A1B">
        <w:rPr>
          <w:i/>
          <w:sz w:val="20"/>
          <w:szCs w:val="20"/>
          <w:lang w:eastAsia="zh-CN"/>
        </w:rPr>
        <w:t xml:space="preserve">Option </w:t>
      </w:r>
      <w:r w:rsidR="003C7294">
        <w:rPr>
          <w:i/>
          <w:sz w:val="20"/>
          <w:szCs w:val="20"/>
          <w:lang w:eastAsia="zh-CN"/>
        </w:rPr>
        <w:t>2</w:t>
      </w:r>
      <w:r w:rsidRPr="00B21A1B">
        <w:rPr>
          <w:i/>
          <w:sz w:val="20"/>
          <w:szCs w:val="20"/>
          <w:lang w:eastAsia="zh-CN"/>
        </w:rPr>
        <w:t xml:space="preserve">: with </w:t>
      </w:r>
      <w:proofErr w:type="spellStart"/>
      <w:r w:rsidRPr="00B21A1B">
        <w:rPr>
          <w:i/>
          <w:sz w:val="20"/>
          <w:szCs w:val="20"/>
          <w:lang w:eastAsia="zh-CN"/>
        </w:rPr>
        <w:t>Tx</w:t>
      </w:r>
      <w:proofErr w:type="spellEnd"/>
      <w:r w:rsidRPr="00B21A1B">
        <w:rPr>
          <w:i/>
          <w:sz w:val="20"/>
          <w:szCs w:val="20"/>
          <w:lang w:eastAsia="zh-CN"/>
        </w:rPr>
        <w:t xml:space="preserve">/Rx </w:t>
      </w:r>
      <w:r w:rsidR="00393CCE">
        <w:rPr>
          <w:i/>
          <w:sz w:val="20"/>
          <w:szCs w:val="20"/>
          <w:lang w:eastAsia="zh-CN"/>
        </w:rPr>
        <w:t xml:space="preserve">correspondence </w:t>
      </w:r>
      <w:r w:rsidRPr="00B21A1B">
        <w:rPr>
          <w:i/>
          <w:sz w:val="20"/>
          <w:szCs w:val="20"/>
          <w:lang w:eastAsia="zh-CN"/>
        </w:rPr>
        <w:t xml:space="preserve">at </w:t>
      </w:r>
      <w:r w:rsidR="00744DE9" w:rsidRPr="00B21A1B">
        <w:rPr>
          <w:i/>
          <w:sz w:val="20"/>
          <w:szCs w:val="20"/>
          <w:lang w:eastAsia="zh-CN"/>
        </w:rPr>
        <w:t xml:space="preserve">TRP </w:t>
      </w:r>
      <w:r w:rsidRPr="00B21A1B">
        <w:rPr>
          <w:i/>
          <w:sz w:val="20"/>
          <w:szCs w:val="20"/>
          <w:lang w:eastAsia="zh-CN"/>
        </w:rPr>
        <w:t xml:space="preserve">and without </w:t>
      </w:r>
      <w:proofErr w:type="spellStart"/>
      <w:r w:rsidRPr="00B21A1B">
        <w:rPr>
          <w:i/>
          <w:sz w:val="20"/>
          <w:szCs w:val="20"/>
          <w:lang w:eastAsia="zh-CN"/>
        </w:rPr>
        <w:t>Tx</w:t>
      </w:r>
      <w:proofErr w:type="spellEnd"/>
      <w:r w:rsidRPr="00B21A1B">
        <w:rPr>
          <w:i/>
          <w:sz w:val="20"/>
          <w:szCs w:val="20"/>
          <w:lang w:eastAsia="zh-CN"/>
        </w:rPr>
        <w:t xml:space="preserve">/Rx </w:t>
      </w:r>
      <w:r w:rsidR="00393CCE">
        <w:rPr>
          <w:i/>
          <w:sz w:val="20"/>
          <w:szCs w:val="20"/>
          <w:lang w:eastAsia="zh-CN"/>
        </w:rPr>
        <w:t xml:space="preserve">correspondence </w:t>
      </w:r>
      <w:r w:rsidRPr="00B21A1B">
        <w:rPr>
          <w:i/>
          <w:sz w:val="20"/>
          <w:szCs w:val="20"/>
          <w:lang w:eastAsia="zh-CN"/>
        </w:rPr>
        <w:t>at UE</w:t>
      </w:r>
    </w:p>
    <w:p w14:paraId="042E470E" w14:textId="1EFDE6F7" w:rsidR="00E25913" w:rsidRPr="003C7294" w:rsidRDefault="00724A02" w:rsidP="00B21A1B">
      <w:pPr>
        <w:pStyle w:val="aff1"/>
        <w:numPr>
          <w:ilvl w:val="0"/>
          <w:numId w:val="45"/>
        </w:numPr>
        <w:ind w:firstLineChars="0"/>
        <w:rPr>
          <w:i/>
          <w:lang w:eastAsia="zh-CN"/>
        </w:rPr>
      </w:pPr>
      <w:r w:rsidRPr="00B21A1B">
        <w:rPr>
          <w:i/>
          <w:sz w:val="20"/>
          <w:szCs w:val="20"/>
          <w:lang w:eastAsia="zh-CN"/>
        </w:rPr>
        <w:t xml:space="preserve">Option </w:t>
      </w:r>
      <w:r w:rsidR="003C7294">
        <w:rPr>
          <w:i/>
          <w:sz w:val="20"/>
          <w:szCs w:val="20"/>
          <w:lang w:eastAsia="zh-CN"/>
        </w:rPr>
        <w:t>3</w:t>
      </w:r>
      <w:r w:rsidRPr="00B21A1B">
        <w:rPr>
          <w:i/>
          <w:sz w:val="20"/>
          <w:szCs w:val="20"/>
          <w:lang w:eastAsia="zh-CN"/>
        </w:rPr>
        <w:t xml:space="preserve">: without </w:t>
      </w:r>
      <w:proofErr w:type="spellStart"/>
      <w:r w:rsidRPr="00B21A1B">
        <w:rPr>
          <w:i/>
          <w:sz w:val="20"/>
          <w:szCs w:val="20"/>
          <w:lang w:eastAsia="zh-CN"/>
        </w:rPr>
        <w:t>Tx</w:t>
      </w:r>
      <w:proofErr w:type="spellEnd"/>
      <w:r w:rsidRPr="00B21A1B">
        <w:rPr>
          <w:i/>
          <w:sz w:val="20"/>
          <w:szCs w:val="20"/>
          <w:lang w:eastAsia="zh-CN"/>
        </w:rPr>
        <w:t xml:space="preserve">/Rx </w:t>
      </w:r>
      <w:r w:rsidR="00393CCE">
        <w:rPr>
          <w:i/>
          <w:sz w:val="20"/>
          <w:szCs w:val="20"/>
          <w:lang w:eastAsia="zh-CN"/>
        </w:rPr>
        <w:t xml:space="preserve">correspondence </w:t>
      </w:r>
      <w:r w:rsidRPr="00B21A1B">
        <w:rPr>
          <w:i/>
          <w:sz w:val="20"/>
          <w:szCs w:val="20"/>
          <w:lang w:eastAsia="zh-CN"/>
        </w:rPr>
        <w:t xml:space="preserve">at </w:t>
      </w:r>
      <w:r w:rsidR="00744DE9" w:rsidRPr="00B21A1B">
        <w:rPr>
          <w:i/>
          <w:sz w:val="20"/>
          <w:szCs w:val="20"/>
          <w:lang w:eastAsia="zh-CN"/>
        </w:rPr>
        <w:t xml:space="preserve">TRP </w:t>
      </w:r>
      <w:r w:rsidRPr="00B21A1B">
        <w:rPr>
          <w:i/>
          <w:sz w:val="20"/>
          <w:szCs w:val="20"/>
          <w:lang w:eastAsia="zh-CN"/>
        </w:rPr>
        <w:t xml:space="preserve">and with </w:t>
      </w:r>
      <w:proofErr w:type="spellStart"/>
      <w:r w:rsidRPr="00B21A1B">
        <w:rPr>
          <w:i/>
          <w:sz w:val="20"/>
          <w:szCs w:val="20"/>
          <w:lang w:eastAsia="zh-CN"/>
        </w:rPr>
        <w:t>Tx</w:t>
      </w:r>
      <w:proofErr w:type="spellEnd"/>
      <w:r w:rsidRPr="00B21A1B">
        <w:rPr>
          <w:i/>
          <w:sz w:val="20"/>
          <w:szCs w:val="20"/>
          <w:lang w:eastAsia="zh-CN"/>
        </w:rPr>
        <w:t xml:space="preserve">/Rx </w:t>
      </w:r>
      <w:r w:rsidR="00393CCE">
        <w:rPr>
          <w:i/>
          <w:sz w:val="20"/>
          <w:szCs w:val="20"/>
          <w:lang w:eastAsia="zh-CN"/>
        </w:rPr>
        <w:t xml:space="preserve">correspondence </w:t>
      </w:r>
      <w:r w:rsidRPr="00B21A1B">
        <w:rPr>
          <w:i/>
          <w:sz w:val="20"/>
          <w:szCs w:val="20"/>
          <w:lang w:eastAsia="zh-CN"/>
        </w:rPr>
        <w:t>at UE</w:t>
      </w:r>
    </w:p>
    <w:p w14:paraId="3B9FBA80" w14:textId="0D924F1A" w:rsidR="003C7294" w:rsidRPr="003C7294" w:rsidRDefault="003C7294" w:rsidP="00512BD3">
      <w:pPr>
        <w:pStyle w:val="aff1"/>
        <w:numPr>
          <w:ilvl w:val="0"/>
          <w:numId w:val="45"/>
        </w:numPr>
        <w:ind w:firstLineChars="0"/>
        <w:rPr>
          <w:i/>
          <w:lang w:eastAsia="zh-CN"/>
        </w:rPr>
      </w:pPr>
      <w:r w:rsidRPr="003C7294">
        <w:rPr>
          <w:i/>
          <w:sz w:val="20"/>
          <w:szCs w:val="20"/>
          <w:lang w:eastAsia="zh-CN"/>
        </w:rPr>
        <w:t xml:space="preserve">Option </w:t>
      </w:r>
      <w:r>
        <w:rPr>
          <w:i/>
          <w:sz w:val="20"/>
          <w:szCs w:val="20"/>
          <w:lang w:eastAsia="zh-CN"/>
        </w:rPr>
        <w:t>4</w:t>
      </w:r>
      <w:r w:rsidRPr="003C7294">
        <w:rPr>
          <w:i/>
          <w:sz w:val="20"/>
          <w:szCs w:val="20"/>
          <w:lang w:eastAsia="zh-CN"/>
        </w:rPr>
        <w:t xml:space="preserve">: without </w:t>
      </w:r>
      <w:proofErr w:type="spellStart"/>
      <w:r w:rsidRPr="003C7294">
        <w:rPr>
          <w:i/>
          <w:sz w:val="20"/>
          <w:szCs w:val="20"/>
          <w:lang w:eastAsia="zh-CN"/>
        </w:rPr>
        <w:t>Tx</w:t>
      </w:r>
      <w:proofErr w:type="spellEnd"/>
      <w:r w:rsidRPr="003C7294">
        <w:rPr>
          <w:i/>
          <w:sz w:val="20"/>
          <w:szCs w:val="20"/>
          <w:lang w:eastAsia="zh-CN"/>
        </w:rPr>
        <w:t xml:space="preserve">/Rx </w:t>
      </w:r>
      <w:r w:rsidR="00393CCE">
        <w:rPr>
          <w:i/>
          <w:sz w:val="20"/>
          <w:szCs w:val="20"/>
          <w:lang w:eastAsia="zh-CN"/>
        </w:rPr>
        <w:t xml:space="preserve">correspondence </w:t>
      </w:r>
      <w:r w:rsidRPr="003C7294">
        <w:rPr>
          <w:i/>
          <w:sz w:val="20"/>
          <w:szCs w:val="20"/>
          <w:lang w:eastAsia="zh-CN"/>
        </w:rPr>
        <w:t>at both TRP and UE</w:t>
      </w:r>
    </w:p>
    <w:p w14:paraId="74DDED23" w14:textId="77777777" w:rsidR="00E25913" w:rsidRPr="00B21A1B" w:rsidRDefault="00E25913" w:rsidP="00B21A1B">
      <w:pPr>
        <w:pStyle w:val="aff1"/>
        <w:ind w:left="720" w:firstLineChars="0" w:firstLine="0"/>
        <w:rPr>
          <w:i/>
          <w:lang w:eastAsia="zh-CN"/>
        </w:rPr>
      </w:pPr>
    </w:p>
    <w:p w14:paraId="13CCB93E" w14:textId="40F142DB" w:rsidR="009D1238" w:rsidRPr="009D1238" w:rsidRDefault="009D1238" w:rsidP="00C823F8">
      <w:pPr>
        <w:rPr>
          <w:b/>
          <w:u w:val="single"/>
          <w:lang w:eastAsia="zh-CN"/>
        </w:rPr>
      </w:pPr>
      <w:r>
        <w:rPr>
          <w:rFonts w:hint="eastAsia"/>
          <w:lang w:eastAsia="zh-CN"/>
        </w:rPr>
        <w:t xml:space="preserve">The interaction </w:t>
      </w:r>
      <w:r>
        <w:rPr>
          <w:lang w:eastAsia="zh-CN"/>
        </w:rPr>
        <w:t>model</w:t>
      </w:r>
      <w:r>
        <w:rPr>
          <w:rFonts w:hint="eastAsia"/>
          <w:lang w:eastAsia="zh-CN"/>
        </w:rPr>
        <w:t xml:space="preserve"> between L1 and L2/L3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would be impacted</w:t>
      </w:r>
      <w:r>
        <w:rPr>
          <w:lang w:eastAsia="zh-CN"/>
        </w:rPr>
        <w:t xml:space="preserve"> due to beam management and beam </w:t>
      </w:r>
      <w:r w:rsidR="00697E79">
        <w:rPr>
          <w:i/>
          <w:lang w:eastAsia="zh-CN"/>
        </w:rPr>
        <w:t>correspondence</w:t>
      </w:r>
      <w:r>
        <w:rPr>
          <w:rFonts w:hint="eastAsia"/>
          <w:lang w:eastAsia="zh-CN"/>
        </w:rPr>
        <w:t>.</w:t>
      </w:r>
    </w:p>
    <w:p w14:paraId="7DC7A799" w14:textId="029E9E0F" w:rsidR="00C823F8" w:rsidRDefault="00C823F8" w:rsidP="00C823F8">
      <w:pPr>
        <w:rPr>
          <w:b/>
          <w:u w:val="single"/>
          <w:lang w:eastAsia="zh-CN"/>
        </w:rPr>
      </w:pPr>
      <w:r w:rsidRPr="00BB2966">
        <w:rPr>
          <w:rFonts w:hint="eastAsia"/>
          <w:b/>
          <w:u w:val="single"/>
          <w:lang w:eastAsia="zh-CN"/>
        </w:rPr>
        <w:t>Indication of preamble transmission</w:t>
      </w:r>
      <w:r>
        <w:rPr>
          <w:rFonts w:hint="eastAsia"/>
          <w:b/>
          <w:u w:val="single"/>
          <w:lang w:eastAsia="zh-CN"/>
        </w:rPr>
        <w:t xml:space="preserve"> from </w:t>
      </w:r>
      <w:r w:rsidR="00697E79">
        <w:rPr>
          <w:b/>
          <w:u w:val="single"/>
          <w:lang w:eastAsia="zh-CN"/>
        </w:rPr>
        <w:t>MAC layer</w:t>
      </w:r>
      <w:r>
        <w:rPr>
          <w:rFonts w:hint="eastAsia"/>
          <w:b/>
          <w:u w:val="single"/>
          <w:lang w:eastAsia="zh-CN"/>
        </w:rPr>
        <w:t xml:space="preserve"> to L1</w:t>
      </w:r>
    </w:p>
    <w:p w14:paraId="42BA5959" w14:textId="7F3BA0BF" w:rsidR="005806BD" w:rsidRPr="00B21A1B" w:rsidRDefault="005806BD" w:rsidP="00C823F8">
      <w:pPr>
        <w:rPr>
          <w:lang w:eastAsia="zh-CN"/>
        </w:rPr>
      </w:pPr>
      <w:r w:rsidRPr="00B21A1B">
        <w:rPr>
          <w:lang w:eastAsia="zh-CN"/>
        </w:rPr>
        <w:t xml:space="preserve">Two </w:t>
      </w:r>
      <w:r w:rsidRPr="0074313A">
        <w:rPr>
          <w:lang w:eastAsia="zh-CN"/>
        </w:rPr>
        <w:t>issue</w:t>
      </w:r>
      <w:r w:rsidR="00C20C1B">
        <w:rPr>
          <w:lang w:eastAsia="zh-CN"/>
        </w:rPr>
        <w:t>s</w:t>
      </w:r>
      <w:r w:rsidRPr="0074313A">
        <w:rPr>
          <w:lang w:eastAsia="zh-CN"/>
        </w:rPr>
        <w:t xml:space="preserve"> need to be discussed</w:t>
      </w:r>
      <w:r w:rsidR="00C92D89">
        <w:rPr>
          <w:lang w:eastAsia="zh-CN"/>
        </w:rPr>
        <w:t xml:space="preserve"> if random access procedure is to be performed</w:t>
      </w:r>
      <w:r w:rsidRPr="0074313A">
        <w:rPr>
          <w:lang w:eastAsia="zh-CN"/>
        </w:rPr>
        <w:t>,</w:t>
      </w:r>
      <w:r w:rsidR="00C92D89">
        <w:rPr>
          <w:lang w:eastAsia="zh-CN"/>
        </w:rPr>
        <w:t xml:space="preserve"> e</w:t>
      </w:r>
      <w:r w:rsidRPr="00B21A1B">
        <w:rPr>
          <w:lang w:eastAsia="zh-CN"/>
        </w:rPr>
        <w:t xml:space="preserve">.g. </w:t>
      </w:r>
      <w:r w:rsidR="00845FC7">
        <w:rPr>
          <w:lang w:eastAsia="zh-CN"/>
        </w:rPr>
        <w:t>which layer</w:t>
      </w:r>
      <w:r w:rsidR="004A4912">
        <w:rPr>
          <w:lang w:eastAsia="zh-CN"/>
        </w:rPr>
        <w:t xml:space="preserve"> </w:t>
      </w:r>
      <w:r w:rsidRPr="00B21A1B">
        <w:rPr>
          <w:lang w:eastAsia="zh-CN"/>
        </w:rPr>
        <w:t>determine</w:t>
      </w:r>
      <w:r w:rsidR="00845FC7">
        <w:rPr>
          <w:lang w:eastAsia="zh-CN"/>
        </w:rPr>
        <w:t>s</w:t>
      </w:r>
      <w:r w:rsidRPr="00B21A1B">
        <w:rPr>
          <w:lang w:eastAsia="zh-CN"/>
        </w:rPr>
        <w:t xml:space="preserve"> RACH resource and </w:t>
      </w:r>
      <w:r w:rsidR="00C20C1B">
        <w:rPr>
          <w:lang w:eastAsia="zh-CN"/>
        </w:rPr>
        <w:t xml:space="preserve">the </w:t>
      </w:r>
      <w:proofErr w:type="spellStart"/>
      <w:proofErr w:type="gramStart"/>
      <w:r w:rsidRPr="00B21A1B">
        <w:rPr>
          <w:lang w:eastAsia="zh-CN"/>
        </w:rPr>
        <w:t>Tx</w:t>
      </w:r>
      <w:proofErr w:type="spellEnd"/>
      <w:proofErr w:type="gramEnd"/>
      <w:r w:rsidRPr="00B21A1B">
        <w:rPr>
          <w:lang w:eastAsia="zh-CN"/>
        </w:rPr>
        <w:t xml:space="preserve"> beam for preamble transmission</w:t>
      </w:r>
      <w:r w:rsidR="004A4912">
        <w:rPr>
          <w:lang w:eastAsia="zh-CN"/>
        </w:rPr>
        <w:t>.</w:t>
      </w:r>
    </w:p>
    <w:p w14:paraId="4D3F9A84" w14:textId="3B7C006D" w:rsidR="00732916" w:rsidRPr="00B21A1B" w:rsidRDefault="00C72865" w:rsidP="00B21A1B">
      <w:pPr>
        <w:pStyle w:val="aff1"/>
        <w:numPr>
          <w:ilvl w:val="0"/>
          <w:numId w:val="44"/>
        </w:numPr>
        <w:ind w:firstLineChars="0"/>
        <w:rPr>
          <w:rFonts w:eastAsia="?? ??"/>
          <w:i/>
          <w:noProof/>
          <w:u w:val="single"/>
        </w:rPr>
      </w:pPr>
      <w:r w:rsidRPr="00B21A1B">
        <w:rPr>
          <w:rFonts w:eastAsia="?? ??"/>
          <w:i/>
          <w:noProof/>
          <w:sz w:val="20"/>
          <w:szCs w:val="20"/>
          <w:u w:val="single"/>
        </w:rPr>
        <w:t xml:space="preserve">Detemine </w:t>
      </w:r>
      <w:r w:rsidR="00732916" w:rsidRPr="00B21A1B">
        <w:rPr>
          <w:rFonts w:eastAsia="?? ??"/>
          <w:i/>
          <w:noProof/>
          <w:sz w:val="20"/>
          <w:szCs w:val="20"/>
          <w:u w:val="single"/>
        </w:rPr>
        <w:t>RACH resource</w:t>
      </w:r>
      <w:r w:rsidRPr="00B21A1B">
        <w:rPr>
          <w:rFonts w:eastAsia="?? ??"/>
          <w:i/>
          <w:noProof/>
          <w:sz w:val="20"/>
          <w:szCs w:val="20"/>
          <w:u w:val="single"/>
        </w:rPr>
        <w:t xml:space="preserve"> for preamble transmission</w:t>
      </w:r>
    </w:p>
    <w:p w14:paraId="77555437" w14:textId="1A225867" w:rsidR="002F2A16" w:rsidRDefault="002F2A16" w:rsidP="002F2A16">
      <w:pPr>
        <w:rPr>
          <w:rFonts w:eastAsia="?? ??"/>
          <w:noProof/>
        </w:rPr>
      </w:pPr>
      <w:r>
        <w:rPr>
          <w:rFonts w:eastAsia="?? ??"/>
          <w:noProof/>
        </w:rPr>
        <w:lastRenderedPageBreak/>
        <w:t xml:space="preserve">In LTE RACH, the </w:t>
      </w:r>
      <w:r w:rsidR="00B730E7">
        <w:rPr>
          <w:rFonts w:eastAsiaTheme="minorEastAsia" w:hint="cs"/>
          <w:noProof/>
          <w:lang w:eastAsia="zh-CN"/>
        </w:rPr>
        <w:t>MAC layer</w:t>
      </w:r>
      <w:r>
        <w:rPr>
          <w:rFonts w:eastAsia="?? ??"/>
          <w:noProof/>
        </w:rPr>
        <w:t xml:space="preserve"> is </w:t>
      </w:r>
      <w:r w:rsidRPr="00DA04D6">
        <w:rPr>
          <w:rFonts w:eastAsia="?? ??"/>
          <w:noProof/>
        </w:rPr>
        <w:t>responsible</w:t>
      </w:r>
      <w:r>
        <w:rPr>
          <w:rFonts w:eastAsia="?? ??"/>
          <w:noProof/>
        </w:rPr>
        <w:t xml:space="preserve"> to perf</w:t>
      </w:r>
      <w:r w:rsidR="005806BD">
        <w:rPr>
          <w:rFonts w:eastAsia="?? ??"/>
          <w:noProof/>
        </w:rPr>
        <w:t xml:space="preserve">orm the RACH resource selection </w:t>
      </w:r>
      <w:r w:rsidR="00AD2F36">
        <w:rPr>
          <w:rFonts w:eastAsia="?? ??"/>
          <w:noProof/>
        </w:rPr>
        <w:t>and indicates the selected random access resource to L1. W</w:t>
      </w:r>
      <w:r>
        <w:rPr>
          <w:rFonts w:eastAsia="?? ??"/>
          <w:noProof/>
        </w:rPr>
        <w:t xml:space="preserve">e think this is also applicable to NR. </w:t>
      </w:r>
    </w:p>
    <w:p w14:paraId="757E1CC4" w14:textId="2C5989BA" w:rsidR="002F2A16" w:rsidRDefault="002F2A16" w:rsidP="002F2A16">
      <w:pPr>
        <w:rPr>
          <w:rFonts w:eastAsia="?? ??"/>
          <w:noProof/>
        </w:rPr>
      </w:pPr>
      <w:r w:rsidRPr="00311AF7">
        <w:rPr>
          <w:rFonts w:hint="eastAsia"/>
          <w:b/>
          <w:lang w:eastAsia="zh-CN"/>
        </w:rPr>
        <w:t>Proposal 1:</w:t>
      </w:r>
      <w:r>
        <w:rPr>
          <w:rFonts w:eastAsia="宋体" w:hint="eastAsia"/>
          <w:b/>
          <w:lang w:eastAsia="zh-CN"/>
        </w:rPr>
        <w:t xml:space="preserve"> </w:t>
      </w:r>
      <w:r w:rsidRPr="00476BE9">
        <w:rPr>
          <w:b/>
          <w:lang w:eastAsia="zh-CN"/>
        </w:rPr>
        <w:t xml:space="preserve">The Random Access Resource selection procedure </w:t>
      </w:r>
      <w:r>
        <w:rPr>
          <w:b/>
          <w:lang w:eastAsia="zh-CN"/>
        </w:rPr>
        <w:t>is performed by</w:t>
      </w:r>
      <w:r w:rsidRPr="00476BE9">
        <w:rPr>
          <w:b/>
          <w:lang w:eastAsia="zh-CN"/>
        </w:rPr>
        <w:t xml:space="preserve"> </w:t>
      </w:r>
      <w:r w:rsidR="00406C07">
        <w:rPr>
          <w:b/>
          <w:lang w:eastAsia="zh-CN"/>
        </w:rPr>
        <w:t>MAC layer</w:t>
      </w:r>
      <w:r>
        <w:rPr>
          <w:b/>
          <w:lang w:eastAsia="zh-CN"/>
        </w:rPr>
        <w:t>.</w:t>
      </w:r>
    </w:p>
    <w:p w14:paraId="4DED4BCD" w14:textId="18905498" w:rsidR="002F2A16" w:rsidRDefault="004A4912" w:rsidP="002F2A16">
      <w:pPr>
        <w:rPr>
          <w:rFonts w:eastAsia="?? ??"/>
          <w:noProof/>
        </w:rPr>
      </w:pPr>
      <w:r>
        <w:rPr>
          <w:rFonts w:eastAsia="?? ??"/>
          <w:noProof/>
        </w:rPr>
        <w:t xml:space="preserve">Meanwhile </w:t>
      </w:r>
      <w:r w:rsidR="005806BD">
        <w:rPr>
          <w:rFonts w:eastAsia="?? ??"/>
          <w:noProof/>
        </w:rPr>
        <w:t>RAN1 agreed both single beam and multiple beams operation are supported in NR.</w:t>
      </w:r>
      <w:r w:rsidR="00845FC7">
        <w:rPr>
          <w:rFonts w:eastAsia="?? ??"/>
          <w:noProof/>
        </w:rPr>
        <w:t xml:space="preserve"> For single beam operation</w:t>
      </w:r>
      <w:r w:rsidR="002F2A16">
        <w:rPr>
          <w:rFonts w:eastAsia="?? ??"/>
          <w:noProof/>
        </w:rPr>
        <w:t xml:space="preserve">, </w:t>
      </w:r>
      <w:r w:rsidR="009374C2">
        <w:rPr>
          <w:rFonts w:eastAsia="?? ??"/>
          <w:noProof/>
        </w:rPr>
        <w:t>all</w:t>
      </w:r>
      <w:r w:rsidR="002F2A16">
        <w:rPr>
          <w:rFonts w:eastAsia="?? ??"/>
          <w:noProof/>
        </w:rPr>
        <w:t xml:space="preserve"> RACH resources </w:t>
      </w:r>
      <w:r w:rsidR="009374C2">
        <w:rPr>
          <w:rFonts w:eastAsia="?? ??"/>
          <w:noProof/>
        </w:rPr>
        <w:t xml:space="preserve">of this </w:t>
      </w:r>
      <w:r w:rsidR="004E4886">
        <w:rPr>
          <w:rFonts w:eastAsia="?? ??"/>
          <w:noProof/>
        </w:rPr>
        <w:t>gNB</w:t>
      </w:r>
      <w:r w:rsidR="009374C2">
        <w:rPr>
          <w:rFonts w:eastAsia="?? ??"/>
          <w:noProof/>
        </w:rPr>
        <w:t xml:space="preserve"> </w:t>
      </w:r>
      <w:r w:rsidR="002F2A16">
        <w:rPr>
          <w:rFonts w:eastAsia="?? ??"/>
          <w:noProof/>
        </w:rPr>
        <w:t>are shared by UE</w:t>
      </w:r>
      <w:r w:rsidR="00E92F90">
        <w:rPr>
          <w:rFonts w:eastAsia="?? ??"/>
          <w:noProof/>
        </w:rPr>
        <w:t>s</w:t>
      </w:r>
      <w:r w:rsidR="002F2A16">
        <w:rPr>
          <w:rFonts w:eastAsia="?? ??"/>
          <w:noProof/>
        </w:rPr>
        <w:t xml:space="preserve">, </w:t>
      </w:r>
      <w:r w:rsidR="002F2A16" w:rsidRPr="00FB57EC">
        <w:rPr>
          <w:rFonts w:eastAsia="MS Mincho"/>
        </w:rPr>
        <w:t>similarly as LTE cell</w:t>
      </w:r>
      <w:r w:rsidR="002F2A16">
        <w:rPr>
          <w:rFonts w:eastAsia="MS Mincho"/>
        </w:rPr>
        <w:t>. Therefore</w:t>
      </w:r>
      <w:r w:rsidR="002F2A16">
        <w:rPr>
          <w:rFonts w:eastAsia="?? ??"/>
          <w:noProof/>
        </w:rPr>
        <w:t xml:space="preserve"> the RACH resource selection mechanism in LTE should be taken as baseline for this case.</w:t>
      </w:r>
      <w:r w:rsidR="00C20C1B">
        <w:rPr>
          <w:rFonts w:eastAsia="?? ??"/>
          <w:noProof/>
        </w:rPr>
        <w:t>A</w:t>
      </w:r>
      <w:r w:rsidR="00C20C1B">
        <w:rPr>
          <w:rFonts w:eastAsia="?? ??"/>
          <w:noProof/>
        </w:rPr>
        <w:t xml:space="preserve"> </w:t>
      </w:r>
      <w:r w:rsidR="000E6555">
        <w:rPr>
          <w:rFonts w:eastAsia="?? ??"/>
          <w:noProof/>
        </w:rPr>
        <w:t>4-step RACH is triggered by L2</w:t>
      </w:r>
      <w:r w:rsidR="000E6555">
        <w:rPr>
          <w:rFonts w:eastAsiaTheme="minorEastAsia" w:hint="eastAsia"/>
          <w:noProof/>
          <w:lang w:eastAsia="zh-CN"/>
        </w:rPr>
        <w:t xml:space="preserve">/3 </w:t>
      </w:r>
      <w:r w:rsidR="000E6555">
        <w:rPr>
          <w:lang w:eastAsia="zh-CN"/>
        </w:rPr>
        <w:t xml:space="preserve">and random access resource selection is determined by MAC layer. </w:t>
      </w:r>
      <w:r w:rsidR="00845FC7">
        <w:rPr>
          <w:rFonts w:eastAsia="?? ??"/>
          <w:noProof/>
        </w:rPr>
        <w:t>For</w:t>
      </w:r>
      <w:r w:rsidR="005806BD">
        <w:rPr>
          <w:rFonts w:eastAsia="?? ??"/>
          <w:noProof/>
        </w:rPr>
        <w:t xml:space="preserve"> </w:t>
      </w:r>
      <w:r w:rsidR="002F2A16">
        <w:rPr>
          <w:rFonts w:eastAsia="?? ??"/>
          <w:noProof/>
        </w:rPr>
        <w:t>multiple beam</w:t>
      </w:r>
      <w:r w:rsidR="00983F8C">
        <w:rPr>
          <w:rFonts w:eastAsia="?? ??"/>
          <w:noProof/>
        </w:rPr>
        <w:t xml:space="preserve"> operation</w:t>
      </w:r>
      <w:r w:rsidR="002F2A16">
        <w:rPr>
          <w:rFonts w:eastAsia="?? ??"/>
          <w:noProof/>
        </w:rPr>
        <w:t xml:space="preserve">, </w:t>
      </w:r>
      <w:proofErr w:type="spellStart"/>
      <w:r w:rsidR="002F2A16">
        <w:rPr>
          <w:lang w:eastAsia="zh-CN"/>
        </w:rPr>
        <w:t>gNB</w:t>
      </w:r>
      <w:proofErr w:type="spellEnd"/>
      <w:r w:rsidR="002F2A16">
        <w:rPr>
          <w:lang w:eastAsia="zh-CN"/>
        </w:rPr>
        <w:t xml:space="preserve"> can configure </w:t>
      </w:r>
      <w:r w:rsidR="00B730E7">
        <w:rPr>
          <w:lang w:eastAsia="zh-CN"/>
        </w:rPr>
        <w:t>association between RACH resource and SS-block</w:t>
      </w:r>
      <w:r w:rsidR="00D97E05">
        <w:rPr>
          <w:lang w:eastAsia="zh-CN"/>
        </w:rPr>
        <w:t xml:space="preserve"> to serve </w:t>
      </w:r>
      <w:r w:rsidR="009D3E4D" w:rsidRPr="009D3E4D">
        <w:rPr>
          <w:lang w:eastAsia="zh-CN"/>
        </w:rPr>
        <w:t>particular</w:t>
      </w:r>
      <w:r w:rsidR="009D3E4D">
        <w:rPr>
          <w:lang w:eastAsia="zh-CN"/>
        </w:rPr>
        <w:t xml:space="preserve"> </w:t>
      </w:r>
      <w:r w:rsidR="00D97E05">
        <w:rPr>
          <w:lang w:eastAsia="zh-CN"/>
        </w:rPr>
        <w:t>UEs</w:t>
      </w:r>
      <w:r w:rsidR="002F2A16">
        <w:rPr>
          <w:lang w:eastAsia="zh-CN"/>
        </w:rPr>
        <w:t xml:space="preserve"> and </w:t>
      </w:r>
      <w:r w:rsidR="00D97E05">
        <w:rPr>
          <w:lang w:eastAsia="zh-CN"/>
        </w:rPr>
        <w:t>broadcast</w:t>
      </w:r>
      <w:r w:rsidR="005806BD">
        <w:rPr>
          <w:lang w:eastAsia="zh-CN"/>
        </w:rPr>
        <w:t xml:space="preserve"> </w:t>
      </w:r>
      <w:r w:rsidR="00C20C1B">
        <w:rPr>
          <w:lang w:eastAsia="zh-CN"/>
        </w:rPr>
        <w:t>the RACH</w:t>
      </w:r>
      <w:r w:rsidR="00C20C1B">
        <w:rPr>
          <w:lang w:eastAsia="zh-CN"/>
        </w:rPr>
        <w:t xml:space="preserve"> </w:t>
      </w:r>
      <w:r w:rsidR="005806BD">
        <w:rPr>
          <w:lang w:eastAsia="zh-CN"/>
        </w:rPr>
        <w:t xml:space="preserve">resources </w:t>
      </w:r>
      <w:r w:rsidR="00697E79">
        <w:rPr>
          <w:lang w:eastAsia="zh-CN"/>
        </w:rPr>
        <w:t xml:space="preserve">and </w:t>
      </w:r>
      <w:r w:rsidR="00C20C1B">
        <w:rPr>
          <w:lang w:eastAsia="zh-CN"/>
        </w:rPr>
        <w:t xml:space="preserve">the </w:t>
      </w:r>
      <w:r w:rsidR="00697E79">
        <w:rPr>
          <w:lang w:eastAsia="zh-CN"/>
        </w:rPr>
        <w:t xml:space="preserve">association </w:t>
      </w:r>
      <w:r w:rsidR="005806BD">
        <w:rPr>
          <w:lang w:eastAsia="zh-CN"/>
        </w:rPr>
        <w:t>via</w:t>
      </w:r>
      <w:r w:rsidR="002F2A16">
        <w:rPr>
          <w:lang w:eastAsia="zh-CN"/>
        </w:rPr>
        <w:t xml:space="preserve"> system information based on RAN1 agreement. </w:t>
      </w:r>
      <w:r w:rsidR="000E6555">
        <w:rPr>
          <w:rFonts w:eastAsiaTheme="minorEastAsia"/>
          <w:noProof/>
          <w:lang w:eastAsia="zh-CN"/>
        </w:rPr>
        <w:t xml:space="preserve">When the random access procedures are initiated, </w:t>
      </w:r>
      <w:r w:rsidR="00C20C1B">
        <w:rPr>
          <w:rFonts w:eastAsiaTheme="minorEastAsia"/>
          <w:noProof/>
          <w:lang w:eastAsia="zh-CN"/>
        </w:rPr>
        <w:t xml:space="preserve">a SS-block idendifier will be provide to the MAC layer to </w:t>
      </w:r>
      <w:r w:rsidR="000E6555">
        <w:rPr>
          <w:lang w:eastAsia="zh-CN"/>
        </w:rPr>
        <w:t>select a RACH resource from the multiple Beam-specific RACH resource configurations</w:t>
      </w:r>
      <w:r w:rsidR="002F2A16">
        <w:rPr>
          <w:lang w:eastAsia="zh-CN"/>
        </w:rPr>
        <w:t>.</w:t>
      </w:r>
    </w:p>
    <w:p w14:paraId="133198D5" w14:textId="5A00028A" w:rsidR="00732916" w:rsidRPr="00B21A1B" w:rsidRDefault="002F2A16" w:rsidP="00C20C1B">
      <w:pPr>
        <w:rPr>
          <w:rFonts w:eastAsia="?? ??"/>
          <w:i/>
          <w:noProof/>
          <w:u w:val="single"/>
        </w:rPr>
      </w:pPr>
      <w:r>
        <w:rPr>
          <w:rFonts w:hint="eastAsia"/>
          <w:b/>
          <w:lang w:eastAsia="zh-CN"/>
        </w:rPr>
        <w:t xml:space="preserve">Proposal </w:t>
      </w:r>
      <w:r w:rsidR="00C45C86">
        <w:rPr>
          <w:b/>
          <w:lang w:eastAsia="zh-CN"/>
        </w:rPr>
        <w:t>2</w:t>
      </w:r>
      <w:r w:rsidRPr="00311AF7">
        <w:rPr>
          <w:rFonts w:hint="eastAsia"/>
          <w:b/>
          <w:lang w:eastAsia="zh-CN"/>
        </w:rPr>
        <w:t>:</w:t>
      </w:r>
      <w:r w:rsidRPr="00B21A1B">
        <w:rPr>
          <w:b/>
          <w:lang w:eastAsia="zh-CN"/>
        </w:rPr>
        <w:t xml:space="preserve"> </w:t>
      </w:r>
      <w:r w:rsidR="00EB760A">
        <w:rPr>
          <w:b/>
          <w:lang w:eastAsia="zh-CN"/>
        </w:rPr>
        <w:t xml:space="preserve">For multiple beam operation, </w:t>
      </w:r>
      <w:r w:rsidR="00C20C1B">
        <w:rPr>
          <w:rFonts w:eastAsiaTheme="minorEastAsia"/>
          <w:b/>
          <w:noProof/>
          <w:lang w:eastAsia="zh-CN"/>
        </w:rPr>
        <w:t>w</w:t>
      </w:r>
      <w:r w:rsidR="00C20C1B" w:rsidRPr="00C20C1B">
        <w:rPr>
          <w:rFonts w:eastAsiaTheme="minorEastAsia"/>
          <w:b/>
          <w:noProof/>
          <w:lang w:eastAsia="zh-CN"/>
        </w:rPr>
        <w:t>hen the random access procedures are initiated, a SS-block idendifier will</w:t>
      </w:r>
      <w:r w:rsidR="00C20C1B">
        <w:rPr>
          <w:rFonts w:eastAsiaTheme="minorEastAsia"/>
          <w:b/>
          <w:noProof/>
          <w:lang w:eastAsia="zh-CN"/>
        </w:rPr>
        <w:t xml:space="preserve"> be provide to the MAC layer </w:t>
      </w:r>
      <w:r w:rsidR="00C20C1B" w:rsidRPr="00C20C1B">
        <w:rPr>
          <w:rFonts w:eastAsiaTheme="minorEastAsia"/>
          <w:b/>
          <w:noProof/>
          <w:lang w:eastAsia="zh-CN"/>
        </w:rPr>
        <w:t>to select a RACH resource from the multiple Beam-specific RACH resource configurations</w:t>
      </w:r>
      <w:r w:rsidR="00C20C1B">
        <w:rPr>
          <w:rFonts w:eastAsiaTheme="minorEastAsia"/>
          <w:b/>
          <w:noProof/>
          <w:lang w:eastAsia="zh-CN"/>
        </w:rPr>
        <w:t>.</w:t>
      </w:r>
      <w:r w:rsidR="00C72865" w:rsidRPr="00B21A1B">
        <w:rPr>
          <w:rFonts w:eastAsia="?? ??"/>
          <w:i/>
          <w:noProof/>
          <w:u w:val="single"/>
        </w:rPr>
        <w:t>Determine UE T</w:t>
      </w:r>
      <w:r w:rsidR="00732916" w:rsidRPr="00B21A1B">
        <w:rPr>
          <w:rFonts w:eastAsia="?? ??"/>
          <w:i/>
          <w:noProof/>
          <w:u w:val="single"/>
        </w:rPr>
        <w:t xml:space="preserve">x Beam </w:t>
      </w:r>
      <w:r w:rsidR="00C72865" w:rsidRPr="00B21A1B">
        <w:rPr>
          <w:rFonts w:eastAsia="?? ??"/>
          <w:i/>
          <w:noProof/>
          <w:u w:val="single"/>
        </w:rPr>
        <w:t>for preamble transmission</w:t>
      </w:r>
    </w:p>
    <w:p w14:paraId="2C51D726" w14:textId="2FB726AA" w:rsidR="00C45C86" w:rsidRPr="00C45C86" w:rsidRDefault="002425A2" w:rsidP="00732916">
      <w:pPr>
        <w:rPr>
          <w:rFonts w:eastAsia="?? ??"/>
          <w:noProof/>
        </w:rPr>
      </w:pPr>
      <w:r>
        <w:rPr>
          <w:rFonts w:eastAsia="?? ??"/>
          <w:noProof/>
        </w:rPr>
        <w:t xml:space="preserve">Whether </w:t>
      </w:r>
      <w:r w:rsidR="00E1001E">
        <w:rPr>
          <w:rFonts w:eastAsia="?? ??"/>
          <w:noProof/>
        </w:rPr>
        <w:t xml:space="preserve">beam </w:t>
      </w:r>
      <w:r w:rsidR="00243CEE">
        <w:rPr>
          <w:rFonts w:eastAsia="?? ??"/>
          <w:noProof/>
        </w:rPr>
        <w:t xml:space="preserve">correspondence </w:t>
      </w:r>
      <w:r w:rsidR="00E1001E">
        <w:rPr>
          <w:rFonts w:eastAsia="?? ??"/>
          <w:noProof/>
        </w:rPr>
        <w:t>is supported</w:t>
      </w:r>
      <w:r w:rsidR="00367E79">
        <w:rPr>
          <w:rFonts w:eastAsia="?? ??"/>
          <w:noProof/>
        </w:rPr>
        <w:t xml:space="preserve"> </w:t>
      </w:r>
      <w:r w:rsidR="00C20C1B">
        <w:rPr>
          <w:rFonts w:eastAsia="?? ??"/>
          <w:noProof/>
        </w:rPr>
        <w:t>depending on UE capabilities</w:t>
      </w:r>
      <w:r w:rsidR="005C07F2">
        <w:rPr>
          <w:rFonts w:eastAsia="?? ??"/>
          <w:noProof/>
        </w:rPr>
        <w:t xml:space="preserve"> and impact</w:t>
      </w:r>
      <w:r w:rsidR="00C20C1B">
        <w:rPr>
          <w:rFonts w:eastAsia="?? ??"/>
          <w:noProof/>
        </w:rPr>
        <w:t>s</w:t>
      </w:r>
      <w:r w:rsidR="005C07F2">
        <w:rPr>
          <w:rFonts w:eastAsia="?? ??"/>
          <w:noProof/>
        </w:rPr>
        <w:t xml:space="preserve"> the random access procedure. </w:t>
      </w:r>
      <w:r w:rsidR="00B90AE7">
        <w:rPr>
          <w:rFonts w:eastAsia="?? ??"/>
          <w:noProof/>
        </w:rPr>
        <w:t xml:space="preserve"> </w:t>
      </w:r>
      <w:r w:rsidR="00B90AE7" w:rsidRPr="00A71E72">
        <w:rPr>
          <w:rFonts w:eastAsia="?? ??"/>
          <w:noProof/>
          <w:lang w:val="en-US" w:eastAsia="ja-JP"/>
        </w:rPr>
        <w:t>At least for initial access, th</w:t>
      </w:r>
      <w:r w:rsidR="00AA1389" w:rsidRPr="00A71E72">
        <w:rPr>
          <w:rFonts w:eastAsia="?? ??"/>
          <w:noProof/>
          <w:lang w:val="en-US" w:eastAsia="ja-JP"/>
        </w:rPr>
        <w:t>ese</w:t>
      </w:r>
      <w:r w:rsidR="00B90AE7" w:rsidRPr="00A71E72">
        <w:rPr>
          <w:rFonts w:eastAsia="?? ??"/>
          <w:noProof/>
          <w:lang w:val="en-US" w:eastAsia="ja-JP"/>
        </w:rPr>
        <w:t xml:space="preserve"> </w:t>
      </w:r>
      <w:r w:rsidR="00EF0E43" w:rsidRPr="00A71E72">
        <w:rPr>
          <w:rFonts w:eastAsia="?? ??"/>
          <w:noProof/>
          <w:lang w:val="en-US" w:eastAsia="ja-JP"/>
        </w:rPr>
        <w:t>capabilities</w:t>
      </w:r>
      <w:r w:rsidRPr="00A71E72">
        <w:rPr>
          <w:rFonts w:eastAsia="?? ??"/>
          <w:noProof/>
          <w:lang w:val="en-US" w:eastAsia="ja-JP"/>
        </w:rPr>
        <w:t xml:space="preserve"> </w:t>
      </w:r>
      <w:r w:rsidR="006E633A" w:rsidRPr="00A71E72">
        <w:rPr>
          <w:rFonts w:eastAsia="?? ??"/>
          <w:noProof/>
          <w:lang w:val="en-US" w:eastAsia="ja-JP"/>
        </w:rPr>
        <w:t>impacts</w:t>
      </w:r>
      <w:r w:rsidR="00B90AE7" w:rsidRPr="00A71E72">
        <w:rPr>
          <w:rFonts w:eastAsia="?? ??"/>
          <w:noProof/>
          <w:lang w:val="en-US" w:eastAsia="ja-JP"/>
        </w:rPr>
        <w:t xml:space="preserve"> whether </w:t>
      </w:r>
      <w:r w:rsidR="006E633A" w:rsidRPr="00A71E72">
        <w:rPr>
          <w:rFonts w:eastAsia="?? ??"/>
          <w:noProof/>
          <w:lang w:val="en-US" w:eastAsia="ja-JP"/>
        </w:rPr>
        <w:t xml:space="preserve">the UE/TRP </w:t>
      </w:r>
      <w:r w:rsidR="005004D4" w:rsidRPr="00A71E72">
        <w:rPr>
          <w:rFonts w:eastAsia="?? ??"/>
          <w:noProof/>
          <w:lang w:val="en-US" w:eastAsia="ja-JP"/>
        </w:rPr>
        <w:t xml:space="preserve">needs to </w:t>
      </w:r>
      <w:r w:rsidR="00B90AE7" w:rsidRPr="00A71E72">
        <w:rPr>
          <w:rFonts w:eastAsia="?? ??"/>
          <w:noProof/>
          <w:lang w:val="en-US" w:eastAsia="ja-JP"/>
        </w:rPr>
        <w:t>perform beam sweeping or not</w:t>
      </w:r>
      <w:r w:rsidR="00DB670F" w:rsidRPr="00A71E72">
        <w:rPr>
          <w:rFonts w:eastAsia="?? ??"/>
          <w:noProof/>
          <w:lang w:val="en-US" w:eastAsia="ja-JP"/>
        </w:rPr>
        <w:t>.</w:t>
      </w:r>
      <w:r w:rsidR="00807201" w:rsidRPr="00A71E72">
        <w:rPr>
          <w:rFonts w:eastAsia="?? ??"/>
          <w:noProof/>
          <w:lang w:val="en-US" w:eastAsia="ja-JP"/>
        </w:rPr>
        <w:t xml:space="preserve"> </w:t>
      </w:r>
    </w:p>
    <w:p w14:paraId="59CE140D" w14:textId="70F24712" w:rsidR="003C7294" w:rsidRPr="00A71E72" w:rsidRDefault="003C7294" w:rsidP="00B21A1B">
      <w:pPr>
        <w:pStyle w:val="aff1"/>
        <w:numPr>
          <w:ilvl w:val="0"/>
          <w:numId w:val="46"/>
        </w:numPr>
        <w:ind w:firstLineChars="0"/>
        <w:rPr>
          <w:rFonts w:eastAsia="?? ??"/>
          <w:noProof/>
          <w:sz w:val="20"/>
          <w:szCs w:val="20"/>
        </w:rPr>
      </w:pPr>
      <w:r>
        <w:rPr>
          <w:rFonts w:eastAsia="?? ??"/>
          <w:noProof/>
          <w:sz w:val="20"/>
          <w:szCs w:val="20"/>
        </w:rPr>
        <w:t xml:space="preserve">For option </w:t>
      </w:r>
      <w:r w:rsidRPr="003C7294">
        <w:rPr>
          <w:rFonts w:eastAsia="?? ??"/>
          <w:noProof/>
          <w:sz w:val="20"/>
          <w:szCs w:val="20"/>
        </w:rPr>
        <w:t>1</w:t>
      </w:r>
      <w:r w:rsidR="00DB670F" w:rsidRPr="003C7294">
        <w:rPr>
          <w:rFonts w:eastAsia="?? ??"/>
          <w:noProof/>
          <w:sz w:val="20"/>
          <w:szCs w:val="20"/>
        </w:rPr>
        <w:t xml:space="preserve">, </w:t>
      </w:r>
      <w:r w:rsidRPr="003C7294">
        <w:rPr>
          <w:rFonts w:eastAsia="?? ??"/>
          <w:noProof/>
          <w:sz w:val="20"/>
          <w:szCs w:val="20"/>
        </w:rPr>
        <w:t xml:space="preserve">the </w:t>
      </w:r>
      <w:r w:rsidR="00C2461B">
        <w:rPr>
          <w:rFonts w:eastAsia="?? ??"/>
          <w:noProof/>
          <w:sz w:val="20"/>
          <w:szCs w:val="20"/>
        </w:rPr>
        <w:t>UE</w:t>
      </w:r>
      <w:r w:rsidRPr="003C7294">
        <w:rPr>
          <w:rFonts w:eastAsia="?? ??"/>
          <w:noProof/>
          <w:sz w:val="20"/>
          <w:szCs w:val="20"/>
        </w:rPr>
        <w:t xml:space="preserve"> is able to determine the best Tx beam based on the best Rx beam </w:t>
      </w:r>
      <w:r w:rsidR="00C20C1B">
        <w:rPr>
          <w:rFonts w:eastAsia="?? ??"/>
          <w:noProof/>
          <w:sz w:val="20"/>
          <w:szCs w:val="20"/>
        </w:rPr>
        <w:t>detected during SS-block reception</w:t>
      </w:r>
      <w:r w:rsidRPr="003C7294">
        <w:rPr>
          <w:rFonts w:eastAsia="?? ??"/>
          <w:noProof/>
          <w:sz w:val="20"/>
          <w:szCs w:val="20"/>
        </w:rPr>
        <w:t xml:space="preserve">. For this case </w:t>
      </w:r>
      <w:r w:rsidR="00C2461B">
        <w:rPr>
          <w:rFonts w:eastAsia="?? ??"/>
          <w:noProof/>
          <w:sz w:val="20"/>
          <w:szCs w:val="20"/>
        </w:rPr>
        <w:t>MAC layer</w:t>
      </w:r>
      <w:r w:rsidRPr="003C7294">
        <w:rPr>
          <w:rFonts w:eastAsia="?? ??"/>
          <w:noProof/>
          <w:sz w:val="20"/>
          <w:szCs w:val="20"/>
        </w:rPr>
        <w:t xml:space="preserve"> only needs </w:t>
      </w:r>
      <w:r w:rsidRPr="00A71E72">
        <w:rPr>
          <w:rFonts w:eastAsiaTheme="minorEastAsia"/>
          <w:noProof/>
          <w:sz w:val="20"/>
          <w:szCs w:val="20"/>
          <w:lang w:val="en-GB" w:eastAsia="zh-CN"/>
        </w:rPr>
        <w:t>to</w:t>
      </w:r>
      <w:r w:rsidRPr="003C7294">
        <w:rPr>
          <w:rFonts w:eastAsia="?? ??"/>
          <w:noProof/>
          <w:sz w:val="20"/>
          <w:szCs w:val="20"/>
        </w:rPr>
        <w:t xml:space="preserve"> select a RACH resource and indicate this resource to L1</w:t>
      </w:r>
      <w:r>
        <w:rPr>
          <w:rFonts w:eastAsia="?? ??"/>
          <w:noProof/>
          <w:sz w:val="20"/>
          <w:szCs w:val="20"/>
        </w:rPr>
        <w:t xml:space="preserve"> </w:t>
      </w:r>
      <w:r w:rsidR="00C2461B">
        <w:rPr>
          <w:rFonts w:eastAsia="?? ??"/>
          <w:noProof/>
          <w:sz w:val="20"/>
          <w:szCs w:val="20"/>
        </w:rPr>
        <w:t xml:space="preserve">for preamble transmission </w:t>
      </w:r>
      <w:r w:rsidR="002E61A7">
        <w:rPr>
          <w:rFonts w:eastAsia="?? ??"/>
          <w:noProof/>
          <w:sz w:val="20"/>
          <w:szCs w:val="20"/>
        </w:rPr>
        <w:t>whilst</w:t>
      </w:r>
      <w:r w:rsidR="002E61A7">
        <w:rPr>
          <w:rFonts w:eastAsia="?? ??"/>
          <w:noProof/>
          <w:sz w:val="20"/>
          <w:szCs w:val="20"/>
        </w:rPr>
        <w:t xml:space="preserve"> </w:t>
      </w:r>
      <w:r>
        <w:rPr>
          <w:rFonts w:eastAsia="?? ??"/>
          <w:noProof/>
          <w:sz w:val="20"/>
          <w:szCs w:val="20"/>
        </w:rPr>
        <w:t xml:space="preserve">the Tx beam </w:t>
      </w:r>
      <w:r w:rsidR="002E61A7">
        <w:rPr>
          <w:rFonts w:eastAsia="?? ??"/>
          <w:noProof/>
          <w:sz w:val="20"/>
          <w:szCs w:val="20"/>
        </w:rPr>
        <w:t>used to transmit the preamble on the selected resource</w:t>
      </w:r>
      <w:r w:rsidR="006B1F5B">
        <w:rPr>
          <w:rFonts w:eastAsia="?? ??"/>
          <w:noProof/>
          <w:sz w:val="20"/>
          <w:szCs w:val="20"/>
        </w:rPr>
        <w:t xml:space="preserve"> </w:t>
      </w:r>
      <w:r>
        <w:rPr>
          <w:rFonts w:eastAsia="?? ??"/>
          <w:noProof/>
          <w:sz w:val="20"/>
          <w:szCs w:val="20"/>
        </w:rPr>
        <w:t xml:space="preserve">can be determined by </w:t>
      </w:r>
      <w:r w:rsidR="00C2461B">
        <w:rPr>
          <w:rFonts w:eastAsia="?? ??"/>
          <w:noProof/>
          <w:sz w:val="20"/>
          <w:szCs w:val="20"/>
        </w:rPr>
        <w:t>MAC layer and indicate</w:t>
      </w:r>
      <w:r w:rsidR="002E61A7">
        <w:rPr>
          <w:rFonts w:eastAsia="?? ??"/>
          <w:noProof/>
          <w:sz w:val="20"/>
          <w:szCs w:val="20"/>
        </w:rPr>
        <w:t>ed</w:t>
      </w:r>
      <w:r w:rsidR="00C2461B">
        <w:rPr>
          <w:rFonts w:eastAsia="?? ??"/>
          <w:noProof/>
          <w:sz w:val="20"/>
          <w:szCs w:val="20"/>
        </w:rPr>
        <w:t>to L1</w:t>
      </w:r>
      <w:r w:rsidR="00EF0E43">
        <w:rPr>
          <w:rFonts w:eastAsia="?? ??"/>
          <w:noProof/>
          <w:sz w:val="20"/>
          <w:szCs w:val="20"/>
        </w:rPr>
        <w:t xml:space="preserve"> </w:t>
      </w:r>
      <w:r w:rsidR="002E61A7">
        <w:rPr>
          <w:rFonts w:eastAsia="?? ??"/>
          <w:noProof/>
          <w:sz w:val="20"/>
          <w:szCs w:val="20"/>
        </w:rPr>
        <w:t>as well</w:t>
      </w:r>
      <w:r w:rsidR="00EF0E43">
        <w:rPr>
          <w:rFonts w:eastAsia="?? ??"/>
          <w:noProof/>
          <w:sz w:val="20"/>
          <w:szCs w:val="20"/>
        </w:rPr>
        <w:t>(</w:t>
      </w:r>
      <w:r w:rsidR="00C2461B" w:rsidRPr="00A71E72">
        <w:rPr>
          <w:rFonts w:eastAsia="?? ??"/>
          <w:noProof/>
          <w:sz w:val="20"/>
          <w:szCs w:val="20"/>
        </w:rPr>
        <w:t>correspondence</w:t>
      </w:r>
      <w:r w:rsidR="00EF0E43">
        <w:rPr>
          <w:rFonts w:eastAsia="?? ??"/>
          <w:noProof/>
          <w:sz w:val="20"/>
          <w:szCs w:val="20"/>
        </w:rPr>
        <w:t>).</w:t>
      </w:r>
    </w:p>
    <w:p w14:paraId="49947B93" w14:textId="6221B7E4" w:rsidR="00E25913" w:rsidRDefault="003C7294" w:rsidP="00B21A1B">
      <w:pPr>
        <w:pStyle w:val="aff1"/>
        <w:numPr>
          <w:ilvl w:val="0"/>
          <w:numId w:val="46"/>
        </w:numPr>
        <w:ind w:firstLineChars="0"/>
        <w:rPr>
          <w:rFonts w:eastAsia="?? ??"/>
          <w:noProof/>
          <w:sz w:val="20"/>
          <w:szCs w:val="20"/>
        </w:rPr>
      </w:pPr>
      <w:r>
        <w:rPr>
          <w:rFonts w:eastAsia="?? ??"/>
          <w:noProof/>
          <w:sz w:val="20"/>
          <w:szCs w:val="20"/>
        </w:rPr>
        <w:t xml:space="preserve">For option 2, </w:t>
      </w:r>
      <w:r w:rsidR="00896D84" w:rsidRPr="00B21A1B">
        <w:rPr>
          <w:rFonts w:eastAsia="?? ??"/>
          <w:noProof/>
          <w:sz w:val="20"/>
          <w:szCs w:val="20"/>
        </w:rPr>
        <w:t>preamble transmission</w:t>
      </w:r>
      <w:r w:rsidR="00896D84">
        <w:rPr>
          <w:rFonts w:eastAsia="?? ??"/>
          <w:noProof/>
          <w:sz w:val="20"/>
          <w:szCs w:val="20"/>
        </w:rPr>
        <w:t>s</w:t>
      </w:r>
      <w:r w:rsidR="00896D84" w:rsidRPr="00B21A1B">
        <w:rPr>
          <w:rFonts w:eastAsia="?? ??"/>
          <w:noProof/>
          <w:sz w:val="20"/>
          <w:szCs w:val="20"/>
        </w:rPr>
        <w:t xml:space="preserve"> </w:t>
      </w:r>
      <w:r w:rsidR="00896D84">
        <w:rPr>
          <w:rFonts w:eastAsia="?? ??"/>
          <w:noProof/>
          <w:sz w:val="20"/>
          <w:szCs w:val="20"/>
        </w:rPr>
        <w:t xml:space="preserve">with </w:t>
      </w:r>
      <w:r w:rsidR="006D5593">
        <w:rPr>
          <w:rFonts w:eastAsia="?? ??"/>
          <w:noProof/>
          <w:sz w:val="20"/>
          <w:szCs w:val="20"/>
        </w:rPr>
        <w:t xml:space="preserve">UE Tx </w:t>
      </w:r>
      <w:r w:rsidR="00896D84">
        <w:rPr>
          <w:rFonts w:eastAsia="?? ??"/>
          <w:noProof/>
          <w:sz w:val="20"/>
          <w:szCs w:val="20"/>
        </w:rPr>
        <w:t>beam sweep</w:t>
      </w:r>
      <w:r w:rsidR="00C2461B">
        <w:rPr>
          <w:rFonts w:eastAsia="?? ??"/>
          <w:noProof/>
          <w:sz w:val="20"/>
          <w:szCs w:val="20"/>
        </w:rPr>
        <w:t>ing</w:t>
      </w:r>
      <w:r w:rsidR="00896D84">
        <w:rPr>
          <w:rFonts w:eastAsia="?? ??"/>
          <w:noProof/>
          <w:sz w:val="20"/>
          <w:szCs w:val="20"/>
        </w:rPr>
        <w:t xml:space="preserve"> </w:t>
      </w:r>
      <w:r w:rsidR="002E61A7">
        <w:rPr>
          <w:rFonts w:eastAsia="?? ??"/>
          <w:noProof/>
          <w:sz w:val="20"/>
          <w:szCs w:val="20"/>
        </w:rPr>
        <w:t>is</w:t>
      </w:r>
      <w:r w:rsidR="00896D84" w:rsidRPr="00B21A1B">
        <w:rPr>
          <w:rFonts w:eastAsia="?? ??"/>
          <w:noProof/>
          <w:sz w:val="20"/>
          <w:szCs w:val="20"/>
        </w:rPr>
        <w:t xml:space="preserve"> </w:t>
      </w:r>
      <w:r w:rsidR="00896D84">
        <w:rPr>
          <w:rFonts w:eastAsia="?? ??"/>
          <w:noProof/>
          <w:sz w:val="20"/>
          <w:szCs w:val="20"/>
        </w:rPr>
        <w:t>needed</w:t>
      </w:r>
      <w:r w:rsidR="00896D84" w:rsidRPr="00B21A1B">
        <w:rPr>
          <w:rFonts w:eastAsia="?? ??"/>
          <w:noProof/>
          <w:sz w:val="20"/>
          <w:szCs w:val="20"/>
        </w:rPr>
        <w:t xml:space="preserve"> since the best </w:t>
      </w:r>
      <w:r w:rsidR="00896D84">
        <w:rPr>
          <w:rFonts w:eastAsia="?? ??"/>
          <w:noProof/>
          <w:sz w:val="20"/>
          <w:szCs w:val="20"/>
        </w:rPr>
        <w:t>UE Tx</w:t>
      </w:r>
      <w:r w:rsidR="00896D84" w:rsidRPr="00B21A1B">
        <w:rPr>
          <w:rFonts w:eastAsia="?? ??"/>
          <w:noProof/>
          <w:sz w:val="20"/>
          <w:szCs w:val="20"/>
        </w:rPr>
        <w:t xml:space="preserve"> beam is unknow</w:t>
      </w:r>
      <w:r w:rsidR="002E61A7">
        <w:rPr>
          <w:rFonts w:eastAsia="?? ??"/>
          <w:noProof/>
          <w:sz w:val="20"/>
          <w:szCs w:val="20"/>
        </w:rPr>
        <w:t>n</w:t>
      </w:r>
      <w:r w:rsidR="00896D84" w:rsidRPr="00B21A1B">
        <w:rPr>
          <w:rFonts w:eastAsia="?? ??"/>
          <w:noProof/>
          <w:sz w:val="20"/>
          <w:szCs w:val="20"/>
        </w:rPr>
        <w:t xml:space="preserve"> to </w:t>
      </w:r>
      <w:r w:rsidR="002E61A7">
        <w:rPr>
          <w:rFonts w:eastAsia="?? ??"/>
          <w:noProof/>
          <w:sz w:val="20"/>
          <w:szCs w:val="20"/>
        </w:rPr>
        <w:t xml:space="preserve">the </w:t>
      </w:r>
      <w:r w:rsidR="00896D84" w:rsidRPr="00B21A1B">
        <w:rPr>
          <w:rFonts w:eastAsia="?? ??"/>
          <w:noProof/>
          <w:sz w:val="20"/>
          <w:szCs w:val="20"/>
        </w:rPr>
        <w:t>gNB.</w:t>
      </w:r>
      <w:r w:rsidR="00896D84">
        <w:rPr>
          <w:rFonts w:eastAsia="?? ??"/>
          <w:noProof/>
          <w:sz w:val="20"/>
          <w:szCs w:val="20"/>
        </w:rPr>
        <w:t xml:space="preserve"> For this case, </w:t>
      </w:r>
      <w:r w:rsidR="00C2461B">
        <w:rPr>
          <w:rFonts w:eastAsia="?? ??"/>
          <w:noProof/>
          <w:sz w:val="20"/>
          <w:szCs w:val="20"/>
        </w:rPr>
        <w:t>MAC layer</w:t>
      </w:r>
      <w:r w:rsidR="00896D84" w:rsidRPr="00896D84">
        <w:rPr>
          <w:rFonts w:eastAsia="?? ??"/>
          <w:noProof/>
          <w:sz w:val="20"/>
          <w:szCs w:val="20"/>
        </w:rPr>
        <w:t xml:space="preserve"> may need to select multiple RACH resources </w:t>
      </w:r>
      <w:r w:rsidR="00896D84">
        <w:rPr>
          <w:rFonts w:eastAsia="?? ??"/>
          <w:noProof/>
          <w:sz w:val="20"/>
          <w:szCs w:val="20"/>
        </w:rPr>
        <w:t xml:space="preserve"> </w:t>
      </w:r>
      <w:r w:rsidR="002E61A7">
        <w:rPr>
          <w:rFonts w:eastAsia="?? ??"/>
          <w:noProof/>
          <w:sz w:val="20"/>
          <w:szCs w:val="20"/>
        </w:rPr>
        <w:t xml:space="preserve">as well as </w:t>
      </w:r>
      <w:r w:rsidR="002E61A7">
        <w:rPr>
          <w:rFonts w:eastAsia="?? ??"/>
          <w:noProof/>
          <w:sz w:val="20"/>
          <w:szCs w:val="20"/>
        </w:rPr>
        <w:t xml:space="preserve"> </w:t>
      </w:r>
      <w:r w:rsidR="002E61A7">
        <w:rPr>
          <w:rFonts w:eastAsia="?? ??"/>
          <w:noProof/>
          <w:sz w:val="20"/>
          <w:szCs w:val="20"/>
        </w:rPr>
        <w:t xml:space="preserve">determine </w:t>
      </w:r>
      <w:r w:rsidR="00896D84">
        <w:rPr>
          <w:rFonts w:eastAsia="?? ??"/>
          <w:noProof/>
          <w:sz w:val="20"/>
          <w:szCs w:val="20"/>
        </w:rPr>
        <w:t>the Tx beam</w:t>
      </w:r>
      <w:r w:rsidR="00C425D8">
        <w:rPr>
          <w:rFonts w:eastAsia="?? ??"/>
          <w:noProof/>
          <w:sz w:val="20"/>
          <w:szCs w:val="20"/>
        </w:rPr>
        <w:t xml:space="preserve"> for each RACH resource.</w:t>
      </w:r>
      <w:r w:rsidR="002E61A7">
        <w:rPr>
          <w:rFonts w:eastAsia="?? ??"/>
          <w:noProof/>
          <w:sz w:val="20"/>
          <w:szCs w:val="20"/>
        </w:rPr>
        <w:t xml:space="preserve"> Apparately, the selected RACH resources and the corresponding Tx beams should be indicated to L1.</w:t>
      </w:r>
    </w:p>
    <w:p w14:paraId="3495745E" w14:textId="21197B70" w:rsidR="00C425D8" w:rsidRPr="00C425D8" w:rsidRDefault="00C425D8" w:rsidP="00C425D8">
      <w:pPr>
        <w:pStyle w:val="aff1"/>
        <w:numPr>
          <w:ilvl w:val="0"/>
          <w:numId w:val="46"/>
        </w:numPr>
        <w:ind w:firstLineChars="0"/>
        <w:rPr>
          <w:rFonts w:eastAsia="?? ??"/>
          <w:noProof/>
          <w:sz w:val="20"/>
          <w:szCs w:val="20"/>
        </w:rPr>
      </w:pPr>
      <w:r w:rsidRPr="00C425D8">
        <w:rPr>
          <w:rFonts w:eastAsia="?? ??"/>
          <w:noProof/>
          <w:sz w:val="20"/>
          <w:szCs w:val="20"/>
        </w:rPr>
        <w:t xml:space="preserve">For option 3, </w:t>
      </w:r>
      <w:r w:rsidR="00C37713">
        <w:rPr>
          <w:rFonts w:eastAsia="?? ??"/>
          <w:noProof/>
          <w:sz w:val="20"/>
          <w:szCs w:val="20"/>
        </w:rPr>
        <w:t xml:space="preserve">the UE may needs to send </w:t>
      </w:r>
      <w:r w:rsidR="00C37713" w:rsidRPr="00C425D8">
        <w:rPr>
          <w:rFonts w:eastAsia="?? ??"/>
          <w:noProof/>
          <w:sz w:val="20"/>
          <w:szCs w:val="20"/>
        </w:rPr>
        <w:t>repeated preamble</w:t>
      </w:r>
      <w:r w:rsidR="00C37713">
        <w:rPr>
          <w:rFonts w:eastAsia="?? ??"/>
          <w:noProof/>
          <w:sz w:val="20"/>
          <w:szCs w:val="20"/>
        </w:rPr>
        <w:t>s</w:t>
      </w:r>
      <w:r w:rsidR="00C37713" w:rsidRPr="00C425D8">
        <w:rPr>
          <w:rFonts w:eastAsia="?? ??"/>
          <w:noProof/>
          <w:sz w:val="20"/>
          <w:szCs w:val="20"/>
        </w:rPr>
        <w:t xml:space="preserve"> </w:t>
      </w:r>
      <w:r w:rsidR="002E61A7">
        <w:rPr>
          <w:rFonts w:eastAsia="?? ??"/>
          <w:noProof/>
          <w:sz w:val="20"/>
          <w:szCs w:val="20"/>
        </w:rPr>
        <w:t>using</w:t>
      </w:r>
      <w:r w:rsidR="002E61A7" w:rsidRPr="00C425D8">
        <w:rPr>
          <w:rFonts w:eastAsia="?? ??"/>
          <w:noProof/>
          <w:sz w:val="20"/>
          <w:szCs w:val="20"/>
        </w:rPr>
        <w:t xml:space="preserve"> </w:t>
      </w:r>
      <w:r w:rsidR="00C37713">
        <w:rPr>
          <w:rFonts w:eastAsia="?? ??"/>
          <w:noProof/>
          <w:sz w:val="20"/>
          <w:szCs w:val="20"/>
        </w:rPr>
        <w:t>the same</w:t>
      </w:r>
      <w:r w:rsidR="00C37713" w:rsidRPr="00C425D8">
        <w:rPr>
          <w:rFonts w:eastAsia="?? ??"/>
          <w:noProof/>
          <w:sz w:val="20"/>
          <w:szCs w:val="20"/>
        </w:rPr>
        <w:t xml:space="preserve"> UE Tx beam</w:t>
      </w:r>
      <w:r w:rsidR="00C37713">
        <w:rPr>
          <w:rFonts w:eastAsia="?? ??"/>
          <w:noProof/>
          <w:sz w:val="20"/>
          <w:szCs w:val="20"/>
        </w:rPr>
        <w:t xml:space="preserve"> while the </w:t>
      </w:r>
      <w:r w:rsidR="006D5593">
        <w:rPr>
          <w:rFonts w:eastAsia="?? ??"/>
          <w:noProof/>
          <w:sz w:val="20"/>
          <w:szCs w:val="20"/>
        </w:rPr>
        <w:t xml:space="preserve">TRP </w:t>
      </w:r>
      <w:r w:rsidR="00C37713">
        <w:rPr>
          <w:rFonts w:eastAsia="?? ??"/>
          <w:noProof/>
          <w:sz w:val="20"/>
          <w:szCs w:val="20"/>
        </w:rPr>
        <w:t xml:space="preserve">performs </w:t>
      </w:r>
      <w:r w:rsidR="006D5593">
        <w:rPr>
          <w:rFonts w:eastAsia="?? ??"/>
          <w:noProof/>
          <w:sz w:val="20"/>
          <w:szCs w:val="20"/>
        </w:rPr>
        <w:t>Rx beam sweep</w:t>
      </w:r>
      <w:r w:rsidR="002E61A7">
        <w:rPr>
          <w:rFonts w:eastAsia="?? ??"/>
          <w:noProof/>
          <w:sz w:val="20"/>
          <w:szCs w:val="20"/>
        </w:rPr>
        <w:t>ing</w:t>
      </w:r>
      <w:r w:rsidR="006D5593" w:rsidRPr="00B21A1B">
        <w:rPr>
          <w:rFonts w:eastAsia="?? ??"/>
          <w:noProof/>
          <w:sz w:val="20"/>
          <w:szCs w:val="20"/>
        </w:rPr>
        <w:t xml:space="preserve"> since the best </w:t>
      </w:r>
      <w:r w:rsidR="006D5593">
        <w:rPr>
          <w:rFonts w:eastAsia="?? ??"/>
          <w:noProof/>
          <w:sz w:val="20"/>
          <w:szCs w:val="20"/>
        </w:rPr>
        <w:t>TRP Rx</w:t>
      </w:r>
      <w:r w:rsidR="006D5593" w:rsidRPr="00B21A1B">
        <w:rPr>
          <w:rFonts w:eastAsia="?? ??"/>
          <w:noProof/>
          <w:sz w:val="20"/>
          <w:szCs w:val="20"/>
        </w:rPr>
        <w:t xml:space="preserve"> beam is unknow</w:t>
      </w:r>
      <w:r w:rsidR="002E61A7">
        <w:rPr>
          <w:rFonts w:eastAsia="?? ??"/>
          <w:noProof/>
          <w:sz w:val="20"/>
          <w:szCs w:val="20"/>
        </w:rPr>
        <w:t>n</w:t>
      </w:r>
      <w:r w:rsidR="006D5593" w:rsidRPr="00B21A1B">
        <w:rPr>
          <w:rFonts w:eastAsia="?? ??"/>
          <w:noProof/>
          <w:sz w:val="20"/>
          <w:szCs w:val="20"/>
        </w:rPr>
        <w:t xml:space="preserve"> to </w:t>
      </w:r>
      <w:r w:rsidR="002E61A7">
        <w:rPr>
          <w:rFonts w:eastAsia="?? ??"/>
          <w:noProof/>
          <w:sz w:val="20"/>
          <w:szCs w:val="20"/>
        </w:rPr>
        <w:t xml:space="preserve">the </w:t>
      </w:r>
      <w:r w:rsidR="006D5593" w:rsidRPr="00B21A1B">
        <w:rPr>
          <w:rFonts w:eastAsia="?? ??"/>
          <w:noProof/>
          <w:sz w:val="20"/>
          <w:szCs w:val="20"/>
        </w:rPr>
        <w:t>gNB.</w:t>
      </w:r>
      <w:r w:rsidR="006D5593">
        <w:rPr>
          <w:rFonts w:eastAsia="?? ??"/>
          <w:noProof/>
          <w:sz w:val="20"/>
          <w:szCs w:val="20"/>
        </w:rPr>
        <w:t xml:space="preserve"> </w:t>
      </w:r>
      <w:r>
        <w:rPr>
          <w:rFonts w:eastAsia="?? ??"/>
          <w:noProof/>
          <w:sz w:val="20"/>
          <w:szCs w:val="20"/>
        </w:rPr>
        <w:t xml:space="preserve">For this case, </w:t>
      </w:r>
      <w:r w:rsidR="002E61A7">
        <w:rPr>
          <w:rFonts w:eastAsia="?? ??"/>
          <w:noProof/>
          <w:sz w:val="20"/>
          <w:szCs w:val="20"/>
        </w:rPr>
        <w:t xml:space="preserve">the </w:t>
      </w:r>
      <w:r w:rsidR="00C2461B">
        <w:rPr>
          <w:rFonts w:eastAsia="?? ??"/>
          <w:noProof/>
          <w:sz w:val="20"/>
          <w:szCs w:val="20"/>
        </w:rPr>
        <w:t>MAC layer</w:t>
      </w:r>
      <w:r w:rsidRPr="00896D84">
        <w:rPr>
          <w:rFonts w:eastAsia="?? ??"/>
          <w:noProof/>
          <w:sz w:val="20"/>
          <w:szCs w:val="20"/>
        </w:rPr>
        <w:t xml:space="preserve"> may need to select multiple RACH resources</w:t>
      </w:r>
      <w:r w:rsidR="00367E79">
        <w:rPr>
          <w:rFonts w:eastAsia="?? ??"/>
          <w:noProof/>
          <w:sz w:val="20"/>
          <w:szCs w:val="20"/>
        </w:rPr>
        <w:t xml:space="preserve"> </w:t>
      </w:r>
      <w:r w:rsidR="00E04C13">
        <w:rPr>
          <w:rFonts w:eastAsia="?? ??"/>
          <w:noProof/>
          <w:sz w:val="20"/>
          <w:szCs w:val="20"/>
        </w:rPr>
        <w:t xml:space="preserve">according to </w:t>
      </w:r>
      <w:r w:rsidR="002E61A7">
        <w:rPr>
          <w:rFonts w:eastAsia="?? ??"/>
          <w:noProof/>
          <w:sz w:val="20"/>
          <w:szCs w:val="20"/>
        </w:rPr>
        <w:t xml:space="preserve">the </w:t>
      </w:r>
      <w:r w:rsidR="00B730E7" w:rsidRPr="00A71E72">
        <w:rPr>
          <w:rFonts w:eastAsia="?? ??"/>
          <w:noProof/>
          <w:sz w:val="20"/>
          <w:szCs w:val="20"/>
        </w:rPr>
        <w:t>correspondence</w:t>
      </w:r>
      <w:r w:rsidR="00B730E7">
        <w:rPr>
          <w:rFonts w:eastAsia="?? ??"/>
          <w:noProof/>
        </w:rPr>
        <w:t xml:space="preserve"> </w:t>
      </w:r>
      <w:r w:rsidR="004E5B99" w:rsidRPr="004E5B99">
        <w:rPr>
          <w:rFonts w:eastAsia="?? ??"/>
          <w:noProof/>
          <w:sz w:val="20"/>
          <w:szCs w:val="20"/>
        </w:rPr>
        <w:t>capability</w:t>
      </w:r>
      <w:r w:rsidR="004E5B99">
        <w:rPr>
          <w:rFonts w:eastAsia="?? ??"/>
          <w:noProof/>
          <w:sz w:val="20"/>
          <w:szCs w:val="20"/>
        </w:rPr>
        <w:t xml:space="preserve"> of </w:t>
      </w:r>
      <w:r w:rsidR="002E61A7">
        <w:rPr>
          <w:rFonts w:eastAsia="?? ??"/>
          <w:noProof/>
          <w:sz w:val="20"/>
          <w:szCs w:val="20"/>
        </w:rPr>
        <w:t xml:space="preserve">the </w:t>
      </w:r>
      <w:r w:rsidR="004E5B99">
        <w:rPr>
          <w:rFonts w:eastAsia="?? ??"/>
          <w:noProof/>
          <w:sz w:val="20"/>
          <w:szCs w:val="20"/>
        </w:rPr>
        <w:t>TRP</w:t>
      </w:r>
      <w:r w:rsidR="00205CF6">
        <w:rPr>
          <w:rFonts w:eastAsia="?? ??"/>
          <w:noProof/>
          <w:sz w:val="20"/>
          <w:szCs w:val="20"/>
        </w:rPr>
        <w:t xml:space="preserve"> indicated</w:t>
      </w:r>
      <w:r w:rsidR="004E5B99">
        <w:rPr>
          <w:rFonts w:eastAsia="?? ??"/>
          <w:noProof/>
          <w:sz w:val="20"/>
          <w:szCs w:val="20"/>
        </w:rPr>
        <w:t xml:space="preserve"> in system information</w:t>
      </w:r>
      <w:r w:rsidR="00E04C13" w:rsidRPr="00896D84">
        <w:rPr>
          <w:rFonts w:eastAsia="?? ??"/>
          <w:noProof/>
          <w:sz w:val="20"/>
          <w:szCs w:val="20"/>
        </w:rPr>
        <w:t xml:space="preserve"> </w:t>
      </w:r>
      <w:r w:rsidRPr="00896D84">
        <w:rPr>
          <w:rFonts w:eastAsia="?? ??"/>
          <w:noProof/>
          <w:sz w:val="20"/>
          <w:szCs w:val="20"/>
        </w:rPr>
        <w:t>and indicate th</w:t>
      </w:r>
      <w:r w:rsidR="004456D6">
        <w:rPr>
          <w:rFonts w:eastAsia="?? ??"/>
          <w:noProof/>
          <w:sz w:val="20"/>
          <w:szCs w:val="20"/>
        </w:rPr>
        <w:t>ese</w:t>
      </w:r>
      <w:r w:rsidRPr="00896D84">
        <w:rPr>
          <w:rFonts w:eastAsia="?? ??"/>
          <w:noProof/>
          <w:sz w:val="20"/>
          <w:szCs w:val="20"/>
        </w:rPr>
        <w:t xml:space="preserve"> resources to L1</w:t>
      </w:r>
      <w:r>
        <w:rPr>
          <w:rFonts w:eastAsia="?? ??"/>
          <w:noProof/>
          <w:sz w:val="20"/>
          <w:szCs w:val="20"/>
        </w:rPr>
        <w:t xml:space="preserve"> </w:t>
      </w:r>
      <w:r w:rsidR="002E61A7">
        <w:rPr>
          <w:rFonts w:eastAsia="?? ??"/>
          <w:noProof/>
          <w:sz w:val="20"/>
          <w:szCs w:val="20"/>
        </w:rPr>
        <w:t>whilst</w:t>
      </w:r>
      <w:r w:rsidR="002E61A7">
        <w:rPr>
          <w:rFonts w:eastAsia="?? ??"/>
          <w:noProof/>
          <w:sz w:val="20"/>
          <w:szCs w:val="20"/>
        </w:rPr>
        <w:t xml:space="preserve"> </w:t>
      </w:r>
      <w:r>
        <w:rPr>
          <w:rFonts w:eastAsia="?? ??"/>
          <w:noProof/>
          <w:sz w:val="20"/>
          <w:szCs w:val="20"/>
        </w:rPr>
        <w:t xml:space="preserve">the Tx beam for all this RACH resources can </w:t>
      </w:r>
      <w:r w:rsidR="002E61A7">
        <w:rPr>
          <w:rFonts w:eastAsia="?? ??"/>
          <w:noProof/>
          <w:sz w:val="20"/>
          <w:szCs w:val="20"/>
        </w:rPr>
        <w:t xml:space="preserve">also </w:t>
      </w:r>
      <w:r>
        <w:rPr>
          <w:rFonts w:eastAsia="?? ??"/>
          <w:noProof/>
          <w:sz w:val="20"/>
          <w:szCs w:val="20"/>
        </w:rPr>
        <w:t xml:space="preserve">be determined by </w:t>
      </w:r>
      <w:r w:rsidR="00390F92">
        <w:rPr>
          <w:rFonts w:eastAsia="?? ??"/>
          <w:noProof/>
          <w:sz w:val="20"/>
          <w:szCs w:val="20"/>
        </w:rPr>
        <w:t>MAC layer and indicate</w:t>
      </w:r>
      <w:r w:rsidR="002E61A7">
        <w:rPr>
          <w:rFonts w:eastAsia="?? ??"/>
          <w:noProof/>
          <w:sz w:val="20"/>
          <w:szCs w:val="20"/>
        </w:rPr>
        <w:t>d</w:t>
      </w:r>
      <w:r w:rsidR="00390F92">
        <w:rPr>
          <w:rFonts w:eastAsia="?? ??"/>
          <w:noProof/>
          <w:sz w:val="20"/>
          <w:szCs w:val="20"/>
        </w:rPr>
        <w:t xml:space="preserve"> to L1</w:t>
      </w:r>
      <w:r>
        <w:rPr>
          <w:rFonts w:eastAsia="?? ??"/>
          <w:noProof/>
          <w:sz w:val="20"/>
          <w:szCs w:val="20"/>
        </w:rPr>
        <w:t xml:space="preserve"> (</w:t>
      </w:r>
      <w:r w:rsidR="00390F92" w:rsidRPr="0056058A">
        <w:rPr>
          <w:rFonts w:eastAsia="?? ??"/>
          <w:noProof/>
          <w:sz w:val="20"/>
          <w:szCs w:val="20"/>
        </w:rPr>
        <w:t>correspondence</w:t>
      </w:r>
      <w:r>
        <w:rPr>
          <w:rFonts w:eastAsia="?? ??"/>
          <w:noProof/>
          <w:sz w:val="20"/>
          <w:szCs w:val="20"/>
        </w:rPr>
        <w:t>).</w:t>
      </w:r>
    </w:p>
    <w:p w14:paraId="33567F71" w14:textId="0C3CC3F8" w:rsidR="00E25913" w:rsidRPr="003C7294" w:rsidRDefault="003C7294" w:rsidP="00B21A1B">
      <w:pPr>
        <w:pStyle w:val="aff1"/>
        <w:numPr>
          <w:ilvl w:val="0"/>
          <w:numId w:val="46"/>
        </w:numPr>
        <w:ind w:firstLineChars="0"/>
        <w:rPr>
          <w:rFonts w:eastAsia="?? ??"/>
          <w:noProof/>
        </w:rPr>
      </w:pPr>
      <w:r>
        <w:rPr>
          <w:rFonts w:eastAsia="?? ??"/>
          <w:noProof/>
          <w:sz w:val="20"/>
          <w:szCs w:val="20"/>
        </w:rPr>
        <w:t xml:space="preserve">For option </w:t>
      </w:r>
      <w:r w:rsidR="00C425D8">
        <w:rPr>
          <w:rFonts w:eastAsia="?? ??"/>
          <w:noProof/>
          <w:sz w:val="20"/>
          <w:szCs w:val="20"/>
        </w:rPr>
        <w:t>4</w:t>
      </w:r>
      <w:r>
        <w:rPr>
          <w:rFonts w:eastAsia="?? ??"/>
          <w:noProof/>
          <w:sz w:val="20"/>
          <w:szCs w:val="20"/>
        </w:rPr>
        <w:t>,</w:t>
      </w:r>
      <w:r w:rsidR="00E25913">
        <w:rPr>
          <w:rFonts w:eastAsia="?? ??"/>
          <w:noProof/>
          <w:sz w:val="20"/>
          <w:szCs w:val="20"/>
        </w:rPr>
        <w:t xml:space="preserve"> </w:t>
      </w:r>
      <w:r w:rsidR="002E61A7">
        <w:rPr>
          <w:rFonts w:eastAsia="?? ??"/>
          <w:noProof/>
          <w:sz w:val="20"/>
          <w:szCs w:val="20"/>
        </w:rPr>
        <w:t xml:space="preserve">both </w:t>
      </w:r>
      <w:r w:rsidR="00896D84" w:rsidRPr="00B21A1B">
        <w:rPr>
          <w:rFonts w:eastAsia="?? ??"/>
          <w:noProof/>
          <w:sz w:val="20"/>
          <w:szCs w:val="20"/>
        </w:rPr>
        <w:t>repeated preamble transmission</w:t>
      </w:r>
      <w:r w:rsidR="00896D84">
        <w:rPr>
          <w:rFonts w:eastAsia="?? ??"/>
          <w:noProof/>
          <w:sz w:val="20"/>
          <w:szCs w:val="20"/>
        </w:rPr>
        <w:t>s</w:t>
      </w:r>
      <w:r w:rsidR="00896D84" w:rsidRPr="00B21A1B">
        <w:rPr>
          <w:rFonts w:eastAsia="?? ??"/>
          <w:noProof/>
          <w:sz w:val="20"/>
          <w:szCs w:val="20"/>
        </w:rPr>
        <w:t xml:space="preserve"> </w:t>
      </w:r>
      <w:r w:rsidR="00896D84">
        <w:rPr>
          <w:rFonts w:eastAsia="?? ??"/>
          <w:noProof/>
          <w:sz w:val="20"/>
          <w:szCs w:val="20"/>
        </w:rPr>
        <w:t xml:space="preserve">for a UE Tx beam and </w:t>
      </w:r>
      <w:r w:rsidR="00896D84" w:rsidRPr="00B21A1B">
        <w:rPr>
          <w:rFonts w:eastAsia="?? ??"/>
          <w:noProof/>
          <w:sz w:val="20"/>
          <w:szCs w:val="20"/>
        </w:rPr>
        <w:t>beam sweeping</w:t>
      </w:r>
      <w:r w:rsidR="00896D84">
        <w:rPr>
          <w:rFonts w:eastAsia="?? ??"/>
          <w:noProof/>
          <w:sz w:val="20"/>
          <w:szCs w:val="20"/>
        </w:rPr>
        <w:t xml:space="preserve"> </w:t>
      </w:r>
      <w:r w:rsidR="002E61A7">
        <w:rPr>
          <w:rFonts w:eastAsia="?? ??"/>
          <w:noProof/>
          <w:sz w:val="20"/>
          <w:szCs w:val="20"/>
        </w:rPr>
        <w:t>on</w:t>
      </w:r>
      <w:r w:rsidR="002E61A7">
        <w:rPr>
          <w:rFonts w:eastAsia="?? ??"/>
          <w:noProof/>
          <w:sz w:val="20"/>
          <w:szCs w:val="20"/>
        </w:rPr>
        <w:t xml:space="preserve"> </w:t>
      </w:r>
      <w:r w:rsidR="00C425D8">
        <w:rPr>
          <w:rFonts w:eastAsia="?? ??"/>
          <w:noProof/>
          <w:sz w:val="20"/>
          <w:szCs w:val="20"/>
        </w:rPr>
        <w:t>multiple Tx beams</w:t>
      </w:r>
      <w:r w:rsidR="00896D84" w:rsidRPr="00B21A1B">
        <w:rPr>
          <w:rFonts w:eastAsia="?? ??"/>
          <w:noProof/>
          <w:sz w:val="20"/>
          <w:szCs w:val="20"/>
        </w:rPr>
        <w:t xml:space="preserve"> </w:t>
      </w:r>
      <w:r w:rsidR="00896D84">
        <w:rPr>
          <w:rFonts w:eastAsia="?? ??"/>
          <w:noProof/>
          <w:sz w:val="20"/>
          <w:szCs w:val="20"/>
        </w:rPr>
        <w:t>have</w:t>
      </w:r>
      <w:r w:rsidR="00896D84" w:rsidRPr="00B21A1B">
        <w:rPr>
          <w:rFonts w:eastAsia="?? ??"/>
          <w:noProof/>
          <w:sz w:val="20"/>
          <w:szCs w:val="20"/>
        </w:rPr>
        <w:t xml:space="preserve"> to be performed since the best UE Tx beam </w:t>
      </w:r>
      <w:r w:rsidR="00896D84">
        <w:rPr>
          <w:rFonts w:eastAsia="?? ??"/>
          <w:noProof/>
          <w:sz w:val="20"/>
          <w:szCs w:val="20"/>
        </w:rPr>
        <w:t xml:space="preserve">and </w:t>
      </w:r>
      <w:r w:rsidR="002E61A7">
        <w:rPr>
          <w:rFonts w:eastAsia="?? ??"/>
          <w:noProof/>
          <w:sz w:val="20"/>
          <w:szCs w:val="20"/>
        </w:rPr>
        <w:t xml:space="preserve">the best </w:t>
      </w:r>
      <w:r w:rsidR="00896D84">
        <w:rPr>
          <w:rFonts w:eastAsia="?? ??"/>
          <w:noProof/>
          <w:sz w:val="20"/>
          <w:szCs w:val="20"/>
        </w:rPr>
        <w:t>gNB Rx beam are</w:t>
      </w:r>
      <w:r w:rsidR="00896D84" w:rsidRPr="00B21A1B">
        <w:rPr>
          <w:rFonts w:eastAsia="?? ??"/>
          <w:noProof/>
          <w:sz w:val="20"/>
          <w:szCs w:val="20"/>
        </w:rPr>
        <w:t xml:space="preserve"> </w:t>
      </w:r>
      <w:r w:rsidR="002E61A7">
        <w:rPr>
          <w:rFonts w:eastAsia="?? ??"/>
          <w:noProof/>
          <w:sz w:val="20"/>
          <w:szCs w:val="20"/>
        </w:rPr>
        <w:t xml:space="preserve">both </w:t>
      </w:r>
      <w:r w:rsidR="00896D84" w:rsidRPr="00B21A1B">
        <w:rPr>
          <w:rFonts w:eastAsia="?? ??"/>
          <w:noProof/>
          <w:sz w:val="20"/>
          <w:szCs w:val="20"/>
        </w:rPr>
        <w:t>unknow</w:t>
      </w:r>
      <w:r w:rsidR="002E61A7">
        <w:rPr>
          <w:rFonts w:eastAsia="?? ??"/>
          <w:noProof/>
          <w:sz w:val="20"/>
          <w:szCs w:val="20"/>
        </w:rPr>
        <w:t>n</w:t>
      </w:r>
      <w:r w:rsidR="00896D84" w:rsidRPr="00B21A1B">
        <w:rPr>
          <w:rFonts w:eastAsia="?? ??"/>
          <w:noProof/>
          <w:sz w:val="20"/>
          <w:szCs w:val="20"/>
        </w:rPr>
        <w:t xml:space="preserve"> to </w:t>
      </w:r>
      <w:r w:rsidR="002E61A7">
        <w:rPr>
          <w:rFonts w:eastAsia="?? ??"/>
          <w:noProof/>
          <w:sz w:val="20"/>
          <w:szCs w:val="20"/>
        </w:rPr>
        <w:t xml:space="preserve">the </w:t>
      </w:r>
      <w:r w:rsidR="00896D84" w:rsidRPr="00B21A1B">
        <w:rPr>
          <w:rFonts w:eastAsia="?? ??"/>
          <w:noProof/>
          <w:sz w:val="20"/>
          <w:szCs w:val="20"/>
        </w:rPr>
        <w:t>gNB</w:t>
      </w:r>
      <w:r w:rsidR="00C425D8">
        <w:rPr>
          <w:rFonts w:eastAsia="?? ??"/>
          <w:noProof/>
          <w:sz w:val="20"/>
          <w:szCs w:val="20"/>
        </w:rPr>
        <w:t xml:space="preserve">. For this case, </w:t>
      </w:r>
      <w:r w:rsidR="002E61A7">
        <w:rPr>
          <w:rFonts w:eastAsia="?? ??"/>
          <w:noProof/>
          <w:sz w:val="20"/>
          <w:szCs w:val="20"/>
        </w:rPr>
        <w:t xml:space="preserve">the </w:t>
      </w:r>
      <w:r w:rsidR="00390F92">
        <w:rPr>
          <w:rFonts w:eastAsia="?? ??"/>
          <w:noProof/>
          <w:sz w:val="20"/>
          <w:szCs w:val="20"/>
        </w:rPr>
        <w:t>MAC layer</w:t>
      </w:r>
      <w:r w:rsidR="00C425D8" w:rsidRPr="00896D84">
        <w:rPr>
          <w:rFonts w:eastAsia="?? ??"/>
          <w:noProof/>
          <w:sz w:val="20"/>
          <w:szCs w:val="20"/>
        </w:rPr>
        <w:t xml:space="preserve"> may need to select multiple RACH resources</w:t>
      </w:r>
      <w:r w:rsidR="00AC496B">
        <w:rPr>
          <w:rFonts w:eastAsia="?? ??"/>
          <w:noProof/>
          <w:sz w:val="20"/>
          <w:szCs w:val="20"/>
        </w:rPr>
        <w:t xml:space="preserve"> for</w:t>
      </w:r>
      <w:r w:rsidR="00CE4EC9">
        <w:rPr>
          <w:rFonts w:eastAsia="?? ??"/>
          <w:noProof/>
          <w:sz w:val="20"/>
          <w:szCs w:val="20"/>
        </w:rPr>
        <w:t xml:space="preserve"> each</w:t>
      </w:r>
      <w:r w:rsidR="00AC496B">
        <w:rPr>
          <w:rFonts w:eastAsia="?? ??"/>
          <w:noProof/>
          <w:sz w:val="20"/>
          <w:szCs w:val="20"/>
        </w:rPr>
        <w:t xml:space="preserve"> Tx beam</w:t>
      </w:r>
      <w:r w:rsidR="00367E79" w:rsidRPr="00367E79">
        <w:rPr>
          <w:rFonts w:eastAsia="?? ??"/>
          <w:noProof/>
          <w:sz w:val="20"/>
          <w:szCs w:val="20"/>
        </w:rPr>
        <w:t xml:space="preserve"> </w:t>
      </w:r>
      <w:r w:rsidR="00C425D8" w:rsidRPr="00896D84">
        <w:rPr>
          <w:rFonts w:eastAsia="?? ??"/>
          <w:noProof/>
          <w:sz w:val="20"/>
          <w:szCs w:val="20"/>
        </w:rPr>
        <w:t xml:space="preserve">and indicate </w:t>
      </w:r>
      <w:r w:rsidR="004456D6" w:rsidRPr="00896D84">
        <w:rPr>
          <w:rFonts w:eastAsia="?? ??"/>
          <w:noProof/>
          <w:sz w:val="20"/>
          <w:szCs w:val="20"/>
        </w:rPr>
        <w:t>th</w:t>
      </w:r>
      <w:r w:rsidR="004456D6">
        <w:rPr>
          <w:rFonts w:eastAsia="?? ??"/>
          <w:noProof/>
          <w:sz w:val="20"/>
          <w:szCs w:val="20"/>
        </w:rPr>
        <w:t>ese</w:t>
      </w:r>
      <w:r w:rsidR="004456D6" w:rsidRPr="00896D84">
        <w:rPr>
          <w:rFonts w:eastAsia="?? ??"/>
          <w:noProof/>
          <w:sz w:val="20"/>
          <w:szCs w:val="20"/>
        </w:rPr>
        <w:t xml:space="preserve"> </w:t>
      </w:r>
      <w:r w:rsidR="00C425D8" w:rsidRPr="00896D84">
        <w:rPr>
          <w:rFonts w:eastAsia="?? ??"/>
          <w:noProof/>
          <w:sz w:val="20"/>
          <w:szCs w:val="20"/>
        </w:rPr>
        <w:t>resources to L1</w:t>
      </w:r>
      <w:r w:rsidR="00C425D8">
        <w:rPr>
          <w:rFonts w:eastAsia="?? ??"/>
          <w:noProof/>
          <w:sz w:val="20"/>
          <w:szCs w:val="20"/>
        </w:rPr>
        <w:t xml:space="preserve"> </w:t>
      </w:r>
      <w:r w:rsidR="002E61A7">
        <w:rPr>
          <w:rFonts w:eastAsia="?? ??"/>
          <w:noProof/>
          <w:sz w:val="20"/>
          <w:szCs w:val="20"/>
        </w:rPr>
        <w:t>whilst</w:t>
      </w:r>
      <w:r w:rsidR="002E61A7">
        <w:rPr>
          <w:rFonts w:eastAsia="?? ??"/>
          <w:noProof/>
          <w:sz w:val="20"/>
          <w:szCs w:val="20"/>
        </w:rPr>
        <w:t xml:space="preserve"> </w:t>
      </w:r>
      <w:r w:rsidR="00C425D8">
        <w:rPr>
          <w:rFonts w:eastAsia="?? ??"/>
          <w:noProof/>
          <w:sz w:val="20"/>
          <w:szCs w:val="20"/>
        </w:rPr>
        <w:t xml:space="preserve">the </w:t>
      </w:r>
      <w:r w:rsidR="00CE4EC9">
        <w:rPr>
          <w:rFonts w:eastAsia="?? ??"/>
          <w:noProof/>
          <w:sz w:val="20"/>
          <w:szCs w:val="20"/>
        </w:rPr>
        <w:t>sweeping</w:t>
      </w:r>
      <w:r w:rsidR="00C425D8">
        <w:rPr>
          <w:rFonts w:eastAsia="?? ??"/>
          <w:noProof/>
          <w:sz w:val="20"/>
          <w:szCs w:val="20"/>
        </w:rPr>
        <w:t xml:space="preserve"> beam</w:t>
      </w:r>
      <w:r w:rsidR="002E61A7">
        <w:rPr>
          <w:rFonts w:eastAsia="?? ??"/>
          <w:noProof/>
          <w:sz w:val="20"/>
          <w:szCs w:val="20"/>
        </w:rPr>
        <w:t>s</w:t>
      </w:r>
      <w:r w:rsidR="00C425D8">
        <w:rPr>
          <w:rFonts w:eastAsia="?? ??"/>
          <w:noProof/>
          <w:sz w:val="20"/>
          <w:szCs w:val="20"/>
        </w:rPr>
        <w:t xml:space="preserve"> can be determined by </w:t>
      </w:r>
      <w:r w:rsidR="00390F92">
        <w:rPr>
          <w:rFonts w:eastAsia="?? ??"/>
          <w:noProof/>
          <w:sz w:val="20"/>
          <w:szCs w:val="20"/>
        </w:rPr>
        <w:t>MAC layer and indicate</w:t>
      </w:r>
      <w:r w:rsidR="002E61A7">
        <w:rPr>
          <w:rFonts w:eastAsia="?? ??"/>
          <w:noProof/>
          <w:sz w:val="20"/>
          <w:szCs w:val="20"/>
        </w:rPr>
        <w:t>d</w:t>
      </w:r>
      <w:r w:rsidR="00390F92">
        <w:rPr>
          <w:rFonts w:eastAsia="?? ??"/>
          <w:noProof/>
          <w:sz w:val="20"/>
          <w:szCs w:val="20"/>
        </w:rPr>
        <w:t xml:space="preserve"> to L1</w:t>
      </w:r>
      <w:r w:rsidR="00C425D8">
        <w:rPr>
          <w:rFonts w:eastAsia="?? ??"/>
          <w:noProof/>
          <w:sz w:val="20"/>
          <w:szCs w:val="20"/>
        </w:rPr>
        <w:t>.</w:t>
      </w:r>
    </w:p>
    <w:p w14:paraId="3FD6202E" w14:textId="015987FC" w:rsidR="00732916" w:rsidRDefault="005F24A7" w:rsidP="00732916">
      <w:pPr>
        <w:rPr>
          <w:rFonts w:eastAsia="?? ??"/>
          <w:noProof/>
        </w:rPr>
      </w:pPr>
      <w:r>
        <w:rPr>
          <w:rFonts w:eastAsia="?? ??"/>
          <w:noProof/>
        </w:rPr>
        <w:t xml:space="preserve">Therefore the </w:t>
      </w:r>
      <w:r w:rsidR="00390F92">
        <w:rPr>
          <w:rFonts w:eastAsia="?? ??"/>
          <w:noProof/>
        </w:rPr>
        <w:t>MAC layer</w:t>
      </w:r>
      <w:r>
        <w:rPr>
          <w:rFonts w:eastAsia="?? ??"/>
          <w:noProof/>
        </w:rPr>
        <w:t xml:space="preserve"> </w:t>
      </w:r>
      <w:r w:rsidR="0066076F">
        <w:rPr>
          <w:rFonts w:eastAsia="?? ??"/>
          <w:noProof/>
        </w:rPr>
        <w:t>is</w:t>
      </w:r>
      <w:r>
        <w:rPr>
          <w:rFonts w:eastAsia="?? ??"/>
          <w:noProof/>
        </w:rPr>
        <w:t xml:space="preserve"> expected to be pro</w:t>
      </w:r>
      <w:r w:rsidR="0037083F">
        <w:rPr>
          <w:rFonts w:eastAsia="?? ??"/>
          <w:noProof/>
        </w:rPr>
        <w:t>vided with Tx</w:t>
      </w:r>
      <w:r>
        <w:rPr>
          <w:rFonts w:eastAsia="?? ??"/>
          <w:noProof/>
        </w:rPr>
        <w:t xml:space="preserve"> beam ID information from L1</w:t>
      </w:r>
      <w:r w:rsidR="00D11F9B">
        <w:rPr>
          <w:rFonts w:eastAsia="?? ??"/>
          <w:noProof/>
        </w:rPr>
        <w:t xml:space="preserve"> for preamble transmisison</w:t>
      </w:r>
      <w:r>
        <w:rPr>
          <w:rFonts w:eastAsia="?? ??"/>
          <w:noProof/>
        </w:rPr>
        <w:t>.</w:t>
      </w:r>
    </w:p>
    <w:p w14:paraId="6D9FE75D" w14:textId="7B217EBE" w:rsidR="00424F04" w:rsidRDefault="00424F04" w:rsidP="00732916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C45C86">
        <w:rPr>
          <w:b/>
          <w:lang w:eastAsia="zh-CN"/>
        </w:rPr>
        <w:t>3</w:t>
      </w:r>
      <w:r w:rsidRPr="00311AF7">
        <w:rPr>
          <w:rFonts w:hint="eastAsia"/>
          <w:b/>
          <w:lang w:eastAsia="zh-CN"/>
        </w:rPr>
        <w:t>:</w:t>
      </w:r>
      <w:r w:rsidRPr="00476BE9">
        <w:rPr>
          <w:rFonts w:hint="eastAsia"/>
          <w:b/>
          <w:lang w:eastAsia="zh-CN"/>
        </w:rPr>
        <w:t xml:space="preserve"> </w:t>
      </w:r>
      <w:r w:rsidRPr="00476BE9">
        <w:rPr>
          <w:b/>
          <w:lang w:eastAsia="zh-CN"/>
        </w:rPr>
        <w:t xml:space="preserve">the </w:t>
      </w:r>
      <w:r w:rsidR="00697E79">
        <w:rPr>
          <w:b/>
          <w:lang w:eastAsia="zh-CN"/>
        </w:rPr>
        <w:t>MAC layer</w:t>
      </w:r>
      <w:r w:rsidRPr="00476BE9">
        <w:rPr>
          <w:b/>
          <w:lang w:eastAsia="zh-CN"/>
        </w:rPr>
        <w:t xml:space="preserve"> </w:t>
      </w:r>
      <w:r w:rsidR="0066076F">
        <w:rPr>
          <w:b/>
          <w:lang w:eastAsia="zh-CN"/>
        </w:rPr>
        <w:t>is not</w:t>
      </w:r>
      <w:r>
        <w:rPr>
          <w:b/>
          <w:lang w:eastAsia="zh-CN"/>
        </w:rPr>
        <w:t xml:space="preserve"> </w:t>
      </w:r>
      <w:r w:rsidRPr="00476BE9">
        <w:rPr>
          <w:b/>
          <w:lang w:eastAsia="zh-CN"/>
        </w:rPr>
        <w:t xml:space="preserve">expected to be provided </w:t>
      </w:r>
      <w:r>
        <w:rPr>
          <w:b/>
          <w:lang w:eastAsia="zh-CN"/>
        </w:rPr>
        <w:t xml:space="preserve">with </w:t>
      </w:r>
      <w:proofErr w:type="spellStart"/>
      <w:proofErr w:type="gramStart"/>
      <w:r w:rsidR="005F24A7">
        <w:rPr>
          <w:b/>
          <w:lang w:eastAsia="zh-CN"/>
        </w:rPr>
        <w:t>Tx</w:t>
      </w:r>
      <w:proofErr w:type="spellEnd"/>
      <w:proofErr w:type="gramEnd"/>
      <w:r w:rsidRPr="00476BE9">
        <w:rPr>
          <w:b/>
          <w:lang w:eastAsia="zh-CN"/>
        </w:rPr>
        <w:t xml:space="preserve"> beam ID information from L1</w:t>
      </w:r>
      <w:r w:rsidR="005F24A7">
        <w:rPr>
          <w:b/>
          <w:lang w:eastAsia="zh-CN"/>
        </w:rPr>
        <w:t xml:space="preserve"> for preamble transmission</w:t>
      </w:r>
      <w:r>
        <w:rPr>
          <w:b/>
          <w:lang w:eastAsia="zh-CN"/>
        </w:rPr>
        <w:t>.</w:t>
      </w:r>
    </w:p>
    <w:p w14:paraId="7A0AD8D1" w14:textId="6F929115" w:rsidR="00D41453" w:rsidRPr="00B21A1B" w:rsidRDefault="00697E79" w:rsidP="00732916">
      <w:pPr>
        <w:rPr>
          <w:rFonts w:eastAsia="?? ??"/>
          <w:noProof/>
        </w:rPr>
      </w:pPr>
      <w:r>
        <w:rPr>
          <w:rFonts w:hint="eastAsia"/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311AF7">
        <w:rPr>
          <w:rFonts w:hint="eastAsia"/>
          <w:b/>
          <w:lang w:eastAsia="zh-CN"/>
        </w:rPr>
        <w:t>:</w:t>
      </w:r>
      <w:r w:rsidRPr="00476BE9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the MAC layer</w:t>
      </w:r>
      <w:r w:rsidRPr="00476BE9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needs to indicate </w:t>
      </w:r>
      <w:proofErr w:type="spellStart"/>
      <w:proofErr w:type="gramStart"/>
      <w:r>
        <w:rPr>
          <w:b/>
          <w:lang w:eastAsia="zh-CN"/>
        </w:rPr>
        <w:t>Tx</w:t>
      </w:r>
      <w:proofErr w:type="spellEnd"/>
      <w:proofErr w:type="gramEnd"/>
      <w:r>
        <w:rPr>
          <w:b/>
          <w:lang w:eastAsia="zh-CN"/>
        </w:rPr>
        <w:t xml:space="preserve"> beam ID information to</w:t>
      </w:r>
      <w:r w:rsidRPr="00476BE9">
        <w:rPr>
          <w:b/>
          <w:lang w:eastAsia="zh-CN"/>
        </w:rPr>
        <w:t xml:space="preserve"> L1</w:t>
      </w:r>
      <w:r>
        <w:rPr>
          <w:b/>
          <w:lang w:eastAsia="zh-CN"/>
        </w:rPr>
        <w:t xml:space="preserve"> for preamble transmission.</w:t>
      </w:r>
    </w:p>
    <w:p w14:paraId="3D09381A" w14:textId="77777777" w:rsidR="00C823F8" w:rsidRDefault="00C823F8" w:rsidP="00C823F8">
      <w:pPr>
        <w:rPr>
          <w:b/>
          <w:u w:val="single"/>
          <w:lang w:eastAsia="zh-CN"/>
        </w:rPr>
      </w:pPr>
      <w:r w:rsidRPr="00BB2966">
        <w:rPr>
          <w:rFonts w:hint="eastAsia"/>
          <w:b/>
          <w:u w:val="single"/>
          <w:lang w:eastAsia="zh-CN"/>
        </w:rPr>
        <w:t xml:space="preserve">Indication of </w:t>
      </w:r>
      <w:r>
        <w:rPr>
          <w:rFonts w:hint="eastAsia"/>
          <w:b/>
          <w:u w:val="single"/>
          <w:lang w:eastAsia="zh-CN"/>
        </w:rPr>
        <w:t>ACK or DTX from L1 to L2/L3</w:t>
      </w:r>
    </w:p>
    <w:p w14:paraId="1BF4E34A" w14:textId="5EA07BA8" w:rsidR="006352B5" w:rsidRDefault="00C823F8" w:rsidP="00755D2D">
      <w:pPr>
        <w:rPr>
          <w:rFonts w:eastAsia="宋体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main </w:t>
      </w:r>
      <w:r>
        <w:rPr>
          <w:rFonts w:hint="eastAsia"/>
          <w:lang w:eastAsia="zh-CN"/>
        </w:rPr>
        <w:t xml:space="preserve">purpose of ACK or DTX from L1 to L2/L3 is to </w:t>
      </w:r>
      <w:r w:rsidR="00E92F90">
        <w:rPr>
          <w:lang w:eastAsia="zh-CN"/>
        </w:rPr>
        <w:t>make</w:t>
      </w:r>
      <w:r w:rsidR="00E92F9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L2/L3</w:t>
      </w:r>
      <w:r w:rsidR="002425A2">
        <w:rPr>
          <w:lang w:eastAsia="zh-CN"/>
        </w:rPr>
        <w:t xml:space="preserve"> to</w:t>
      </w:r>
      <w:r>
        <w:rPr>
          <w:rFonts w:hint="eastAsia"/>
          <w:lang w:eastAsia="zh-CN"/>
        </w:rPr>
        <w:t xml:space="preserve"> handle the remaining RACH procedure, i.e.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to indicate the construction of msg3, or </w:t>
      </w:r>
      <w:r>
        <w:rPr>
          <w:lang w:eastAsia="zh-CN"/>
        </w:rPr>
        <w:t xml:space="preserve">the intention of </w:t>
      </w:r>
      <w:r>
        <w:rPr>
          <w:rFonts w:hint="eastAsia"/>
          <w:lang w:eastAsia="zh-CN"/>
        </w:rPr>
        <w:t xml:space="preserve">preamble </w:t>
      </w:r>
      <w:r>
        <w:rPr>
          <w:lang w:eastAsia="zh-CN"/>
        </w:rPr>
        <w:t>re</w:t>
      </w:r>
      <w:r>
        <w:rPr>
          <w:rFonts w:hint="eastAsia"/>
          <w:lang w:eastAsia="zh-CN"/>
        </w:rPr>
        <w:t xml:space="preserve">transmission. Beam information for msg3 or </w:t>
      </w:r>
      <w:r>
        <w:rPr>
          <w:lang w:eastAsia="zh-CN"/>
        </w:rPr>
        <w:t xml:space="preserve">preamble </w:t>
      </w:r>
      <w:r>
        <w:rPr>
          <w:rFonts w:hint="eastAsia"/>
          <w:lang w:eastAsia="zh-CN"/>
        </w:rPr>
        <w:t xml:space="preserve">transmission </w:t>
      </w:r>
      <w:r>
        <w:rPr>
          <w:lang w:eastAsia="zh-CN"/>
        </w:rPr>
        <w:t xml:space="preserve">later </w:t>
      </w:r>
      <w:r>
        <w:rPr>
          <w:rFonts w:hint="eastAsia"/>
          <w:lang w:eastAsia="zh-CN"/>
        </w:rPr>
        <w:t>follow</w:t>
      </w:r>
      <w:r w:rsidR="006352B5">
        <w:rPr>
          <w:lang w:eastAsia="zh-CN"/>
        </w:rPr>
        <w:t>s</w:t>
      </w:r>
      <w:r>
        <w:rPr>
          <w:lang w:eastAsia="zh-CN"/>
        </w:rPr>
        <w:t xml:space="preserve"> accordingly</w:t>
      </w:r>
      <w:r>
        <w:rPr>
          <w:rFonts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For future improved 2-step RACH procedure, the interactions for msg3 transmission will not be needed any more.</w:t>
      </w:r>
      <w:r w:rsidR="00E92F90">
        <w:rPr>
          <w:rFonts w:eastAsia="宋体"/>
          <w:lang w:eastAsia="zh-CN"/>
        </w:rPr>
        <w:t xml:space="preserve"> </w:t>
      </w:r>
    </w:p>
    <w:p w14:paraId="197AF6DC" w14:textId="0BECCB1A" w:rsidR="006352B5" w:rsidRDefault="00017CB4" w:rsidP="009C6BF5">
      <w:pPr>
        <w:rPr>
          <w:lang w:eastAsia="zh-CN"/>
        </w:rPr>
      </w:pPr>
      <w:r>
        <w:rPr>
          <w:lang w:eastAsia="zh-CN"/>
        </w:rPr>
        <w:t>If</w:t>
      </w:r>
      <w:r w:rsidRPr="00017CB4">
        <w:rPr>
          <w:lang w:eastAsia="zh-CN"/>
        </w:rPr>
        <w:t xml:space="preserve"> </w:t>
      </w:r>
      <w:r>
        <w:rPr>
          <w:lang w:eastAsia="zh-CN"/>
        </w:rPr>
        <w:t xml:space="preserve">beam </w:t>
      </w:r>
      <w:r w:rsidR="00393CCE">
        <w:rPr>
          <w:lang w:eastAsia="zh-CN"/>
        </w:rPr>
        <w:t xml:space="preserve">correspondence </w:t>
      </w:r>
      <w:r>
        <w:rPr>
          <w:lang w:eastAsia="zh-CN"/>
        </w:rPr>
        <w:t xml:space="preserve">holds at UE, </w:t>
      </w:r>
      <w:r>
        <w:rPr>
          <w:rFonts w:hint="eastAsia"/>
          <w:lang w:eastAsia="zh-CN"/>
        </w:rPr>
        <w:t xml:space="preserve">the best UE 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>/</w:t>
      </w:r>
      <w:r>
        <w:rPr>
          <w:rFonts w:hint="eastAsia"/>
          <w:lang w:eastAsia="zh-CN"/>
        </w:rPr>
        <w:t xml:space="preserve">Rx beam information </w:t>
      </w:r>
      <w:r w:rsidR="002425A2">
        <w:rPr>
          <w:lang w:eastAsia="zh-CN"/>
        </w:rPr>
        <w:t>would</w:t>
      </w:r>
      <w:r>
        <w:rPr>
          <w:lang w:eastAsia="zh-CN"/>
        </w:rPr>
        <w:t xml:space="preserve"> be obtained</w:t>
      </w:r>
      <w:r w:rsidR="00C823F8">
        <w:rPr>
          <w:rFonts w:hint="eastAsia"/>
          <w:lang w:eastAsia="zh-CN"/>
        </w:rPr>
        <w:t xml:space="preserve"> based on </w:t>
      </w:r>
      <w:r w:rsidR="00744DE9">
        <w:rPr>
          <w:lang w:eastAsia="zh-CN"/>
        </w:rPr>
        <w:t xml:space="preserve">DL beam </w:t>
      </w:r>
      <w:r w:rsidR="008C31E3">
        <w:rPr>
          <w:lang w:eastAsia="zh-CN"/>
        </w:rPr>
        <w:t xml:space="preserve">measurement </w:t>
      </w:r>
      <w:r w:rsidR="0066076F">
        <w:rPr>
          <w:lang w:eastAsia="zh-CN"/>
        </w:rPr>
        <w:t>duration</w:t>
      </w:r>
      <w:r>
        <w:rPr>
          <w:lang w:eastAsia="zh-CN"/>
        </w:rPr>
        <w:t xml:space="preserve"> </w:t>
      </w:r>
      <w:r w:rsidR="00744DE9">
        <w:rPr>
          <w:lang w:eastAsia="zh-CN"/>
        </w:rPr>
        <w:t>SS-block</w:t>
      </w:r>
      <w:r w:rsidR="0066076F">
        <w:rPr>
          <w:lang w:eastAsia="zh-CN"/>
        </w:rPr>
        <w:t xml:space="preserve"> detection</w:t>
      </w:r>
      <w:r>
        <w:rPr>
          <w:lang w:eastAsia="zh-CN"/>
        </w:rPr>
        <w:t>.</w:t>
      </w:r>
      <w:r w:rsidRPr="00017CB4">
        <w:rPr>
          <w:lang w:eastAsia="zh-CN"/>
        </w:rPr>
        <w:t xml:space="preserve"> </w:t>
      </w:r>
      <w:r>
        <w:rPr>
          <w:lang w:eastAsia="zh-CN"/>
        </w:rPr>
        <w:t xml:space="preserve"> When </w:t>
      </w:r>
      <w:r>
        <w:rPr>
          <w:rFonts w:hint="eastAsia"/>
          <w:lang w:eastAsia="zh-CN"/>
        </w:rPr>
        <w:t>L1 indicates ACK to L2/L3</w:t>
      </w:r>
      <w:r>
        <w:rPr>
          <w:lang w:eastAsia="zh-CN"/>
        </w:rPr>
        <w:t xml:space="preserve">, </w:t>
      </w:r>
      <w:r w:rsidR="00C823F8">
        <w:rPr>
          <w:rFonts w:hint="eastAsia"/>
          <w:lang w:eastAsia="zh-CN"/>
        </w:rPr>
        <w:t>beam information</w:t>
      </w:r>
      <w:r w:rsidR="006352B5">
        <w:rPr>
          <w:lang w:eastAsia="zh-CN"/>
        </w:rPr>
        <w:t xml:space="preserve"> (</w:t>
      </w:r>
      <w:r w:rsidR="002425A2">
        <w:rPr>
          <w:lang w:eastAsia="zh-CN"/>
        </w:rPr>
        <w:t>b</w:t>
      </w:r>
      <w:r w:rsidR="006352B5">
        <w:rPr>
          <w:lang w:eastAsia="zh-CN"/>
        </w:rPr>
        <w:t>est UE Rx/</w:t>
      </w:r>
      <w:proofErr w:type="spellStart"/>
      <w:r w:rsidR="006352B5">
        <w:rPr>
          <w:lang w:eastAsia="zh-CN"/>
        </w:rPr>
        <w:t>Tx</w:t>
      </w:r>
      <w:proofErr w:type="spellEnd"/>
      <w:r w:rsidR="006352B5">
        <w:rPr>
          <w:lang w:eastAsia="zh-CN"/>
        </w:rPr>
        <w:t xml:space="preserve"> beam)</w:t>
      </w:r>
      <w:r w:rsidR="00C823F8">
        <w:rPr>
          <w:rFonts w:hint="eastAsia"/>
          <w:lang w:eastAsia="zh-CN"/>
        </w:rPr>
        <w:t xml:space="preserve"> </w:t>
      </w:r>
      <w:r w:rsidR="008C31E3">
        <w:rPr>
          <w:lang w:eastAsia="zh-CN"/>
        </w:rPr>
        <w:t>can</w:t>
      </w:r>
      <w:r w:rsidR="006352B5">
        <w:rPr>
          <w:lang w:eastAsia="zh-CN"/>
        </w:rPr>
        <w:t xml:space="preserve"> </w:t>
      </w:r>
      <w:r w:rsidR="00C823F8">
        <w:rPr>
          <w:lang w:eastAsia="zh-CN"/>
        </w:rPr>
        <w:t xml:space="preserve">be </w:t>
      </w:r>
      <w:r w:rsidR="0066076F">
        <w:rPr>
          <w:lang w:eastAsia="zh-CN"/>
        </w:rPr>
        <w:t>stored</w:t>
      </w:r>
      <w:r w:rsidR="0066076F">
        <w:rPr>
          <w:lang w:eastAsia="zh-CN"/>
        </w:rPr>
        <w:t xml:space="preserve"> </w:t>
      </w:r>
      <w:r w:rsidR="006352B5">
        <w:rPr>
          <w:lang w:eastAsia="zh-CN"/>
        </w:rPr>
        <w:t xml:space="preserve">in </w:t>
      </w:r>
      <w:r w:rsidR="0066076F">
        <w:rPr>
          <w:lang w:eastAsia="zh-CN"/>
        </w:rPr>
        <w:t xml:space="preserve">the </w:t>
      </w:r>
      <w:r w:rsidR="00390F92">
        <w:rPr>
          <w:lang w:eastAsia="zh-CN"/>
        </w:rPr>
        <w:t>MAC layer</w:t>
      </w:r>
      <w:r w:rsidR="00C823F8">
        <w:rPr>
          <w:lang w:eastAsia="zh-CN"/>
        </w:rPr>
        <w:t xml:space="preserve"> and hence to</w:t>
      </w:r>
      <w:r w:rsidR="00C823F8">
        <w:rPr>
          <w:rFonts w:hint="eastAsia"/>
          <w:lang w:eastAsia="zh-CN"/>
        </w:rPr>
        <w:t xml:space="preserve"> facilitate </w:t>
      </w:r>
      <w:r w:rsidR="00C823F8">
        <w:rPr>
          <w:lang w:eastAsia="zh-CN"/>
        </w:rPr>
        <w:t xml:space="preserve">the L1 </w:t>
      </w:r>
      <w:r w:rsidR="00C823F8">
        <w:rPr>
          <w:rFonts w:hint="eastAsia"/>
          <w:lang w:eastAsia="zh-CN"/>
        </w:rPr>
        <w:t xml:space="preserve">beam control </w:t>
      </w:r>
      <w:r w:rsidR="00755D2D">
        <w:rPr>
          <w:lang w:eastAsia="zh-CN"/>
        </w:rPr>
        <w:t>on</w:t>
      </w:r>
      <w:r w:rsidR="00755D2D">
        <w:rPr>
          <w:rFonts w:hint="eastAsia"/>
          <w:lang w:eastAsia="zh-CN"/>
        </w:rPr>
        <w:t xml:space="preserve"> </w:t>
      </w:r>
      <w:r w:rsidR="00C823F8">
        <w:rPr>
          <w:rFonts w:hint="eastAsia"/>
          <w:lang w:eastAsia="zh-CN"/>
        </w:rPr>
        <w:t>msg3 transmission and msg4 reception</w:t>
      </w:r>
      <w:r>
        <w:rPr>
          <w:lang w:eastAsia="zh-CN"/>
        </w:rPr>
        <w:t xml:space="preserve">, i.e. </w:t>
      </w:r>
      <w:r>
        <w:rPr>
          <w:rFonts w:hint="eastAsia"/>
          <w:lang w:eastAsia="zh-CN"/>
        </w:rPr>
        <w:t xml:space="preserve">msg3 transmission can </w:t>
      </w:r>
      <w:r>
        <w:rPr>
          <w:lang w:eastAsia="zh-CN"/>
        </w:rPr>
        <w:t xml:space="preserve">be transmitted via the obtained best UE 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 xml:space="preserve"> beam while msg4 can be received </w:t>
      </w:r>
      <w:r w:rsidR="0066076F">
        <w:rPr>
          <w:lang w:eastAsia="zh-CN"/>
        </w:rPr>
        <w:t>on</w:t>
      </w:r>
      <w:r w:rsidR="0066076F">
        <w:rPr>
          <w:lang w:eastAsia="zh-CN"/>
        </w:rPr>
        <w:t xml:space="preserve"> </w:t>
      </w:r>
      <w:r>
        <w:rPr>
          <w:lang w:eastAsia="zh-CN"/>
        </w:rPr>
        <w:t>the best Rx beam</w:t>
      </w:r>
      <w:r w:rsidR="00C823F8">
        <w:rPr>
          <w:rFonts w:hint="eastAsia"/>
          <w:lang w:eastAsia="zh-CN"/>
        </w:rPr>
        <w:t xml:space="preserve">. </w:t>
      </w:r>
    </w:p>
    <w:p w14:paraId="6BB52460" w14:textId="0CF8EEBC" w:rsidR="00C823F8" w:rsidRDefault="006352B5" w:rsidP="00BA274F">
      <w:pPr>
        <w:rPr>
          <w:lang w:eastAsia="zh-CN"/>
        </w:rPr>
      </w:pPr>
      <w:r>
        <w:rPr>
          <w:lang w:eastAsia="zh-CN"/>
        </w:rPr>
        <w:t xml:space="preserve">If beam </w:t>
      </w:r>
      <w:r w:rsidR="00393CCE">
        <w:rPr>
          <w:lang w:eastAsia="zh-CN"/>
        </w:rPr>
        <w:t xml:space="preserve">correspondence </w:t>
      </w:r>
      <w:r>
        <w:rPr>
          <w:lang w:eastAsia="zh-CN"/>
        </w:rPr>
        <w:t xml:space="preserve">does not hold at </w:t>
      </w:r>
      <w:r w:rsidR="0066076F">
        <w:rPr>
          <w:lang w:eastAsia="zh-CN"/>
        </w:rPr>
        <w:t xml:space="preserve">the </w:t>
      </w:r>
      <w:r>
        <w:rPr>
          <w:lang w:eastAsia="zh-CN"/>
        </w:rPr>
        <w:t xml:space="preserve">UE, </w:t>
      </w:r>
      <w:r w:rsidR="008C31E3">
        <w:rPr>
          <w:lang w:eastAsia="zh-CN"/>
        </w:rPr>
        <w:t>the UE</w:t>
      </w:r>
      <w:r w:rsidR="00C823F8">
        <w:rPr>
          <w:lang w:eastAsia="zh-CN"/>
        </w:rPr>
        <w:t xml:space="preserve"> </w:t>
      </w:r>
      <w:r w:rsidR="00C823F8">
        <w:rPr>
          <w:rFonts w:hint="eastAsia"/>
          <w:lang w:eastAsia="zh-CN"/>
        </w:rPr>
        <w:t>may</w:t>
      </w:r>
      <w:r w:rsidR="008C31E3">
        <w:rPr>
          <w:lang w:eastAsia="zh-CN"/>
        </w:rPr>
        <w:t xml:space="preserve"> be</w:t>
      </w:r>
      <w:r w:rsidR="00C823F8">
        <w:rPr>
          <w:rFonts w:hint="eastAsia"/>
          <w:lang w:eastAsia="zh-CN"/>
        </w:rPr>
        <w:t xml:space="preserve"> </w:t>
      </w:r>
      <w:r w:rsidR="002425A2">
        <w:rPr>
          <w:lang w:eastAsia="zh-CN"/>
        </w:rPr>
        <w:t xml:space="preserve">expected to be </w:t>
      </w:r>
      <w:r w:rsidR="00C823F8">
        <w:rPr>
          <w:rFonts w:hint="eastAsia"/>
          <w:lang w:eastAsia="zh-CN"/>
        </w:rPr>
        <w:t>indicate</w:t>
      </w:r>
      <w:r w:rsidR="008C31E3">
        <w:rPr>
          <w:lang w:eastAsia="zh-CN"/>
        </w:rPr>
        <w:t>d</w:t>
      </w:r>
      <w:r w:rsidR="00C823F8">
        <w:rPr>
          <w:rFonts w:hint="eastAsia"/>
          <w:lang w:eastAsia="zh-CN"/>
        </w:rPr>
        <w:t xml:space="preserve"> </w:t>
      </w:r>
      <w:r w:rsidR="00C823F8">
        <w:rPr>
          <w:lang w:eastAsia="zh-CN"/>
        </w:rPr>
        <w:t xml:space="preserve">the </w:t>
      </w:r>
      <w:r w:rsidR="00C823F8">
        <w:rPr>
          <w:rFonts w:hint="eastAsia"/>
          <w:lang w:eastAsia="zh-CN"/>
        </w:rPr>
        <w:t xml:space="preserve">best UL </w:t>
      </w:r>
      <w:proofErr w:type="spellStart"/>
      <w:r w:rsidR="00C823F8">
        <w:rPr>
          <w:rFonts w:hint="eastAsia"/>
          <w:lang w:eastAsia="zh-CN"/>
        </w:rPr>
        <w:t>T</w:t>
      </w:r>
      <w:r w:rsidR="00C823F8">
        <w:rPr>
          <w:lang w:eastAsia="zh-CN"/>
        </w:rPr>
        <w:t>x</w:t>
      </w:r>
      <w:proofErr w:type="spellEnd"/>
      <w:r w:rsidR="00C823F8">
        <w:rPr>
          <w:rFonts w:hint="eastAsia"/>
          <w:lang w:eastAsia="zh-CN"/>
        </w:rPr>
        <w:t xml:space="preserve"> beam in the RAR</w:t>
      </w:r>
      <w:r w:rsidR="0066076F">
        <w:rPr>
          <w:lang w:eastAsia="zh-CN"/>
        </w:rPr>
        <w:t xml:space="preserve"> from the </w:t>
      </w:r>
      <w:proofErr w:type="spellStart"/>
      <w:r w:rsidR="0066076F">
        <w:rPr>
          <w:lang w:eastAsia="zh-CN"/>
        </w:rPr>
        <w:t>gNB</w:t>
      </w:r>
      <w:proofErr w:type="spellEnd"/>
      <w:r w:rsidR="0066076F">
        <w:rPr>
          <w:lang w:eastAsia="zh-CN"/>
        </w:rPr>
        <w:t>, by which the beam sweeping overhead and the msg3 transmission latency can be reduced</w:t>
      </w:r>
      <w:r w:rsidR="00C823F8">
        <w:rPr>
          <w:lang w:eastAsia="zh-CN"/>
        </w:rPr>
        <w:t>. If so,</w:t>
      </w:r>
      <w:r w:rsidR="00C823F8">
        <w:rPr>
          <w:rFonts w:hint="eastAsia"/>
          <w:lang w:eastAsia="zh-CN"/>
        </w:rPr>
        <w:t xml:space="preserve"> UE </w:t>
      </w:r>
      <w:r w:rsidR="00BA274F">
        <w:rPr>
          <w:lang w:eastAsia="zh-CN"/>
        </w:rPr>
        <w:t>is able to</w:t>
      </w:r>
      <w:r w:rsidR="00C823F8">
        <w:rPr>
          <w:rFonts w:hint="eastAsia"/>
          <w:lang w:eastAsia="zh-CN"/>
        </w:rPr>
        <w:t xml:space="preserve"> determine the best UL </w:t>
      </w:r>
      <w:proofErr w:type="spellStart"/>
      <w:proofErr w:type="gramStart"/>
      <w:r w:rsidR="00C823F8">
        <w:rPr>
          <w:rFonts w:hint="eastAsia"/>
          <w:lang w:eastAsia="zh-CN"/>
        </w:rPr>
        <w:t>Tx</w:t>
      </w:r>
      <w:proofErr w:type="spellEnd"/>
      <w:proofErr w:type="gramEnd"/>
      <w:r w:rsidR="00C823F8">
        <w:rPr>
          <w:rFonts w:hint="eastAsia"/>
          <w:lang w:eastAsia="zh-CN"/>
        </w:rPr>
        <w:t xml:space="preserve"> beam for </w:t>
      </w:r>
      <w:r w:rsidR="0066076F">
        <w:rPr>
          <w:lang w:eastAsia="zh-CN"/>
        </w:rPr>
        <w:t xml:space="preserve">the </w:t>
      </w:r>
      <w:r w:rsidR="00C823F8">
        <w:rPr>
          <w:rFonts w:hint="eastAsia"/>
          <w:lang w:eastAsia="zh-CN"/>
        </w:rPr>
        <w:t>msg3</w:t>
      </w:r>
      <w:r w:rsidR="002425A2">
        <w:rPr>
          <w:lang w:eastAsia="zh-CN"/>
        </w:rPr>
        <w:t xml:space="preserve"> transmission</w:t>
      </w:r>
      <w:r w:rsidR="0066076F">
        <w:rPr>
          <w:lang w:eastAsia="zh-CN"/>
        </w:rPr>
        <w:t xml:space="preserve"> without information provided by L1</w:t>
      </w:r>
      <w:r w:rsidR="00C823F8">
        <w:rPr>
          <w:rFonts w:hint="eastAsia"/>
          <w:lang w:eastAsia="zh-CN"/>
        </w:rPr>
        <w:t xml:space="preserve">. Based on </w:t>
      </w:r>
      <w:r w:rsidR="00C823F8">
        <w:rPr>
          <w:lang w:eastAsia="zh-CN"/>
        </w:rPr>
        <w:t>this argument</w:t>
      </w:r>
      <w:r w:rsidR="00C823F8">
        <w:rPr>
          <w:rFonts w:hint="eastAsia"/>
          <w:lang w:eastAsia="zh-CN"/>
        </w:rPr>
        <w:t xml:space="preserve">, the </w:t>
      </w:r>
      <w:r w:rsidR="00C823F8">
        <w:rPr>
          <w:lang w:eastAsia="zh-CN"/>
        </w:rPr>
        <w:t>necessity</w:t>
      </w:r>
      <w:r w:rsidR="00C823F8">
        <w:rPr>
          <w:rFonts w:hint="eastAsia"/>
          <w:lang w:eastAsia="zh-CN"/>
        </w:rPr>
        <w:t xml:space="preserve"> </w:t>
      </w:r>
      <w:r w:rsidR="00C823F8">
        <w:rPr>
          <w:lang w:eastAsia="zh-CN"/>
        </w:rPr>
        <w:t>for</w:t>
      </w:r>
      <w:r w:rsidR="00C823F8">
        <w:rPr>
          <w:rFonts w:hint="eastAsia"/>
          <w:lang w:eastAsia="zh-CN"/>
        </w:rPr>
        <w:t xml:space="preserve"> </w:t>
      </w:r>
      <w:r w:rsidR="000F4C12">
        <w:rPr>
          <w:lang w:eastAsia="zh-CN"/>
        </w:rPr>
        <w:t>indication</w:t>
      </w:r>
      <w:r w:rsidR="00C823F8">
        <w:rPr>
          <w:rFonts w:hint="eastAsia"/>
          <w:lang w:eastAsia="zh-CN"/>
        </w:rPr>
        <w:t xml:space="preserve"> beam information </w:t>
      </w:r>
      <w:r w:rsidR="000F4C12">
        <w:rPr>
          <w:lang w:eastAsia="zh-CN"/>
        </w:rPr>
        <w:t xml:space="preserve">from L1 </w:t>
      </w:r>
      <w:r w:rsidR="00C823F8">
        <w:rPr>
          <w:rFonts w:hint="eastAsia"/>
          <w:lang w:eastAsia="zh-CN"/>
        </w:rPr>
        <w:t xml:space="preserve">to </w:t>
      </w:r>
      <w:r w:rsidR="00390F92">
        <w:rPr>
          <w:lang w:eastAsia="zh-CN"/>
        </w:rPr>
        <w:t>MAC layer</w:t>
      </w:r>
      <w:r w:rsidR="00C823F8">
        <w:rPr>
          <w:rFonts w:hint="eastAsia"/>
          <w:lang w:eastAsia="zh-CN"/>
        </w:rPr>
        <w:t xml:space="preserve"> is not very clear.</w:t>
      </w:r>
      <w:r w:rsidR="002425A2">
        <w:rPr>
          <w:lang w:eastAsia="zh-CN"/>
        </w:rPr>
        <w:t xml:space="preserve"> Hence we propose</w:t>
      </w:r>
    </w:p>
    <w:p w14:paraId="1F416552" w14:textId="0DA81357" w:rsidR="00C823F8" w:rsidRDefault="00C823F8" w:rsidP="00C823F8">
      <w:pPr>
        <w:rPr>
          <w:b/>
          <w:lang w:eastAsia="zh-CN"/>
        </w:rPr>
      </w:pPr>
      <w:r w:rsidRPr="00311AF7">
        <w:rPr>
          <w:rFonts w:hint="eastAsia"/>
          <w:b/>
          <w:lang w:eastAsia="zh-CN"/>
        </w:rPr>
        <w:lastRenderedPageBreak/>
        <w:t xml:space="preserve">Proposal </w:t>
      </w:r>
      <w:r w:rsidR="00C45C86">
        <w:rPr>
          <w:b/>
          <w:lang w:eastAsia="zh-CN"/>
        </w:rPr>
        <w:t>5</w:t>
      </w:r>
      <w:r w:rsidRPr="00311AF7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 w:rsidR="00390F92">
        <w:rPr>
          <w:b/>
          <w:lang w:eastAsia="zh-CN"/>
        </w:rPr>
        <w:t>MAC layer</w:t>
      </w:r>
      <w:r w:rsidR="002F2A16">
        <w:rPr>
          <w:rFonts w:hint="eastAsia"/>
          <w:b/>
          <w:lang w:eastAsia="zh-CN"/>
        </w:rPr>
        <w:t xml:space="preserve"> </w:t>
      </w:r>
      <w:r w:rsidR="0066076F">
        <w:rPr>
          <w:b/>
          <w:lang w:eastAsia="zh-CN"/>
        </w:rPr>
        <w:t>is not expected</w:t>
      </w:r>
      <w:r w:rsidR="002F2A16">
        <w:rPr>
          <w:b/>
          <w:lang w:eastAsia="zh-CN"/>
        </w:rPr>
        <w:t xml:space="preserve"> to </w:t>
      </w:r>
      <w:r w:rsidR="00744DE9">
        <w:rPr>
          <w:b/>
          <w:lang w:eastAsia="zh-CN"/>
        </w:rPr>
        <w:t>be provided</w:t>
      </w:r>
      <w:r>
        <w:rPr>
          <w:rFonts w:hint="eastAsia"/>
          <w:b/>
          <w:lang w:eastAsia="zh-CN"/>
        </w:rPr>
        <w:t xml:space="preserve"> </w:t>
      </w:r>
      <w:r w:rsidR="0066076F">
        <w:rPr>
          <w:b/>
          <w:lang w:eastAsia="zh-CN"/>
        </w:rPr>
        <w:t xml:space="preserve">with </w:t>
      </w:r>
      <w:r w:rsidR="0033660B">
        <w:rPr>
          <w:b/>
          <w:lang w:eastAsia="zh-CN"/>
        </w:rPr>
        <w:t xml:space="preserve">UL </w:t>
      </w:r>
      <w:r>
        <w:rPr>
          <w:rFonts w:hint="eastAsia"/>
          <w:b/>
          <w:lang w:eastAsia="zh-CN"/>
        </w:rPr>
        <w:t>beam information</w:t>
      </w:r>
      <w:r w:rsidR="0033660B">
        <w:rPr>
          <w:b/>
          <w:lang w:eastAsia="zh-CN"/>
        </w:rPr>
        <w:t xml:space="preserve"> for msg3 transmission</w:t>
      </w:r>
      <w:r>
        <w:rPr>
          <w:rFonts w:hint="eastAsia"/>
          <w:b/>
          <w:lang w:eastAsia="zh-CN"/>
        </w:rPr>
        <w:t xml:space="preserve"> </w:t>
      </w:r>
      <w:r w:rsidR="002F2A16">
        <w:rPr>
          <w:b/>
          <w:lang w:eastAsia="zh-CN"/>
        </w:rPr>
        <w:t>from L1</w:t>
      </w:r>
      <w:r>
        <w:rPr>
          <w:rFonts w:hint="eastAsia"/>
          <w:b/>
          <w:lang w:eastAsia="zh-CN"/>
        </w:rPr>
        <w:t xml:space="preserve"> when </w:t>
      </w:r>
      <w:r w:rsidR="002F2A16">
        <w:rPr>
          <w:b/>
          <w:lang w:eastAsia="zh-CN"/>
        </w:rPr>
        <w:t>L1</w:t>
      </w:r>
      <w:r w:rsidR="002F2A16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indicates ACK or DTX to upper layers.</w:t>
      </w:r>
    </w:p>
    <w:p w14:paraId="7DB95AB3" w14:textId="03FA9879" w:rsidR="00697E79" w:rsidRDefault="00390F92" w:rsidP="00C823F8">
      <w:pPr>
        <w:rPr>
          <w:rFonts w:eastAsiaTheme="minorEastAsia"/>
          <w:b/>
          <w:lang w:eastAsia="zh-CN"/>
        </w:rPr>
      </w:pPr>
      <w:r>
        <w:rPr>
          <w:b/>
          <w:lang w:eastAsia="zh-CN"/>
        </w:rPr>
        <w:t xml:space="preserve">Proposal </w:t>
      </w:r>
      <w:r w:rsidR="00C45C86">
        <w:rPr>
          <w:b/>
          <w:lang w:eastAsia="zh-CN"/>
        </w:rPr>
        <w:t>6</w:t>
      </w:r>
      <w:r>
        <w:rPr>
          <w:b/>
          <w:lang w:eastAsia="zh-CN"/>
        </w:rPr>
        <w:t xml:space="preserve">: </w:t>
      </w:r>
      <w:r w:rsidR="00697E79">
        <w:rPr>
          <w:b/>
          <w:lang w:eastAsia="zh-CN"/>
        </w:rPr>
        <w:t>MAC layer needs to indicate the UE</w:t>
      </w:r>
      <w:r w:rsidR="00697E79">
        <w:rPr>
          <w:rFonts w:eastAsiaTheme="minorEastAsia" w:hint="eastAsia"/>
          <w:b/>
          <w:lang w:eastAsia="zh-CN"/>
        </w:rPr>
        <w:t xml:space="preserve"> </w:t>
      </w:r>
      <w:proofErr w:type="spellStart"/>
      <w:proofErr w:type="gramStart"/>
      <w:r w:rsidR="00697E79">
        <w:rPr>
          <w:rFonts w:eastAsiaTheme="minorEastAsia" w:hint="eastAsia"/>
          <w:b/>
          <w:lang w:eastAsia="zh-CN"/>
        </w:rPr>
        <w:t>Tx</w:t>
      </w:r>
      <w:proofErr w:type="spellEnd"/>
      <w:proofErr w:type="gramEnd"/>
      <w:r w:rsidR="00697E79">
        <w:rPr>
          <w:rFonts w:eastAsiaTheme="minorEastAsia" w:hint="eastAsia"/>
          <w:b/>
          <w:lang w:eastAsia="zh-CN"/>
        </w:rPr>
        <w:t xml:space="preserve"> beam for Msg3 transmission </w:t>
      </w:r>
      <w:r w:rsidR="0066076F">
        <w:rPr>
          <w:rFonts w:eastAsiaTheme="minorEastAsia"/>
          <w:b/>
          <w:lang w:eastAsia="zh-CN"/>
        </w:rPr>
        <w:t>when</w:t>
      </w:r>
      <w:r w:rsidR="00697E79">
        <w:rPr>
          <w:rFonts w:eastAsiaTheme="minorEastAsia"/>
          <w:b/>
          <w:lang w:eastAsia="zh-CN"/>
        </w:rPr>
        <w:t>:</w:t>
      </w:r>
    </w:p>
    <w:p w14:paraId="3B1A2E3B" w14:textId="10CBC550" w:rsidR="00697E79" w:rsidRPr="00A71E72" w:rsidRDefault="00697E79" w:rsidP="00A71E72">
      <w:pPr>
        <w:pStyle w:val="aff1"/>
        <w:numPr>
          <w:ilvl w:val="0"/>
          <w:numId w:val="49"/>
        </w:numPr>
        <w:ind w:firstLineChars="0"/>
        <w:rPr>
          <w:b/>
          <w:lang w:eastAsia="zh-CN"/>
        </w:rPr>
      </w:pPr>
      <w:r w:rsidRPr="00A71E72">
        <w:rPr>
          <w:b/>
          <w:sz w:val="20"/>
          <w:szCs w:val="20"/>
          <w:lang w:eastAsia="zh-CN"/>
        </w:rPr>
        <w:t xml:space="preserve">The UE </w:t>
      </w:r>
      <w:proofErr w:type="spellStart"/>
      <w:r w:rsidRPr="00A71E72">
        <w:rPr>
          <w:b/>
          <w:sz w:val="20"/>
          <w:szCs w:val="20"/>
          <w:lang w:eastAsia="zh-CN"/>
        </w:rPr>
        <w:t>Tx</w:t>
      </w:r>
      <w:proofErr w:type="spellEnd"/>
      <w:r w:rsidRPr="00A71E72">
        <w:rPr>
          <w:b/>
          <w:sz w:val="20"/>
          <w:szCs w:val="20"/>
          <w:lang w:eastAsia="zh-CN"/>
        </w:rPr>
        <w:t xml:space="preserve"> beam is obtained from </w:t>
      </w:r>
      <w:r>
        <w:rPr>
          <w:b/>
          <w:sz w:val="20"/>
          <w:szCs w:val="20"/>
          <w:lang w:eastAsia="zh-CN"/>
        </w:rPr>
        <w:t xml:space="preserve">DL beam </w:t>
      </w:r>
      <w:r w:rsidR="0066076F">
        <w:rPr>
          <w:b/>
          <w:sz w:val="20"/>
          <w:szCs w:val="20"/>
          <w:lang w:eastAsia="zh-CN"/>
        </w:rPr>
        <w:t xml:space="preserve">measurement </w:t>
      </w:r>
      <w:r>
        <w:rPr>
          <w:b/>
          <w:sz w:val="20"/>
          <w:szCs w:val="20"/>
          <w:lang w:eastAsia="zh-CN"/>
        </w:rPr>
        <w:t xml:space="preserve">for SS-block </w:t>
      </w:r>
      <w:r w:rsidR="0066076F">
        <w:rPr>
          <w:b/>
          <w:sz w:val="20"/>
          <w:szCs w:val="20"/>
          <w:lang w:eastAsia="zh-CN"/>
        </w:rPr>
        <w:t>detection</w:t>
      </w:r>
      <w:r w:rsidR="0066076F" w:rsidRPr="00A71E72">
        <w:rPr>
          <w:b/>
          <w:sz w:val="20"/>
          <w:szCs w:val="20"/>
          <w:lang w:eastAsia="zh-CN"/>
        </w:rPr>
        <w:t xml:space="preserve"> </w:t>
      </w:r>
      <w:r w:rsidRPr="00A71E72">
        <w:rPr>
          <w:b/>
          <w:sz w:val="20"/>
          <w:szCs w:val="20"/>
          <w:lang w:eastAsia="zh-CN"/>
        </w:rPr>
        <w:t>if beam correspondence holds at UE</w:t>
      </w:r>
    </w:p>
    <w:p w14:paraId="5EB6489B" w14:textId="745D4894" w:rsidR="00390F92" w:rsidRPr="00A71E72" w:rsidRDefault="00390F92" w:rsidP="00A71E72">
      <w:pPr>
        <w:pStyle w:val="aff1"/>
        <w:numPr>
          <w:ilvl w:val="0"/>
          <w:numId w:val="49"/>
        </w:numPr>
        <w:ind w:firstLineChars="0"/>
        <w:rPr>
          <w:b/>
          <w:lang w:eastAsia="zh-CN"/>
        </w:rPr>
      </w:pPr>
      <w:r w:rsidRPr="00A71E72">
        <w:rPr>
          <w:b/>
          <w:sz w:val="20"/>
          <w:szCs w:val="20"/>
          <w:lang w:eastAsia="zh-CN"/>
        </w:rPr>
        <w:t>RAR indicate</w:t>
      </w:r>
      <w:r w:rsidR="0066076F">
        <w:rPr>
          <w:b/>
          <w:sz w:val="20"/>
          <w:szCs w:val="20"/>
          <w:lang w:eastAsia="zh-CN"/>
        </w:rPr>
        <w:t>s</w:t>
      </w:r>
      <w:r w:rsidRPr="00A71E72">
        <w:rPr>
          <w:b/>
          <w:sz w:val="20"/>
          <w:szCs w:val="20"/>
          <w:lang w:eastAsia="zh-CN"/>
        </w:rPr>
        <w:t xml:space="preserve"> the UE </w:t>
      </w:r>
      <w:proofErr w:type="spellStart"/>
      <w:proofErr w:type="gramStart"/>
      <w:r w:rsidRPr="00A71E72">
        <w:rPr>
          <w:b/>
          <w:sz w:val="20"/>
          <w:szCs w:val="20"/>
          <w:lang w:eastAsia="zh-CN"/>
        </w:rPr>
        <w:t>Tx</w:t>
      </w:r>
      <w:proofErr w:type="spellEnd"/>
      <w:proofErr w:type="gramEnd"/>
      <w:r w:rsidRPr="00A71E72">
        <w:rPr>
          <w:b/>
          <w:sz w:val="20"/>
          <w:szCs w:val="20"/>
          <w:lang w:eastAsia="zh-CN"/>
        </w:rPr>
        <w:t xml:space="preserve"> beam for Msg3 transmission if beam correspondence does not hold at UE.</w:t>
      </w:r>
    </w:p>
    <w:p w14:paraId="6A97A06E" w14:textId="77777777" w:rsidR="00C823F8" w:rsidRDefault="00C823F8" w:rsidP="00C823F8">
      <w:pPr>
        <w:rPr>
          <w:lang w:eastAsia="zh-CN"/>
        </w:rPr>
      </w:pPr>
      <w:r w:rsidRPr="000E7A75">
        <w:rPr>
          <w:lang w:eastAsia="zh-CN"/>
        </w:rPr>
        <w:t>B</w:t>
      </w:r>
      <w:r w:rsidRPr="000E7A75">
        <w:rPr>
          <w:rFonts w:hint="eastAsia"/>
          <w:lang w:eastAsia="zh-CN"/>
        </w:rPr>
        <w:t xml:space="preserve">ased </w:t>
      </w:r>
      <w:r>
        <w:rPr>
          <w:rFonts w:hint="eastAsia"/>
          <w:lang w:eastAsia="zh-CN"/>
        </w:rPr>
        <w:t>on the above discussions, the interaction model between L1 and L2/L3 for RACH procedure is modified as in figure 2.</w:t>
      </w:r>
    </w:p>
    <w:p w14:paraId="55F28A67" w14:textId="6344C402" w:rsidR="00C823F8" w:rsidRDefault="00ED10F6" w:rsidP="00C823F8">
      <w:pPr>
        <w:rPr>
          <w:lang w:eastAsia="zh-CN"/>
        </w:rPr>
      </w:pPr>
      <w:r>
        <w:object w:dxaOrig="14670" w:dyaOrig="5205" w14:anchorId="678FC611">
          <v:shape id="_x0000_i1026" type="#_x0000_t75" style="width:482.1pt;height:170.9pt" o:ole="">
            <v:imagedata r:id="rId10" o:title=""/>
          </v:shape>
          <o:OLEObject Type="Embed" ProgID="Visio.Drawing.15" ShapeID="_x0000_i1026" DrawAspect="Content" ObjectID="_1555512859" r:id="rId11"/>
        </w:object>
      </w:r>
      <w:r w:rsidR="006E53CD" w:rsidDel="006E53CD">
        <w:t xml:space="preserve"> </w:t>
      </w:r>
    </w:p>
    <w:p w14:paraId="54B48794" w14:textId="77777777" w:rsidR="00C823F8" w:rsidRPr="006521BA" w:rsidRDefault="00C823F8" w:rsidP="00C823F8">
      <w:pPr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Figure 2: </w:t>
      </w:r>
      <w:r w:rsidRPr="00161451">
        <w:rPr>
          <w:b/>
          <w:lang w:eastAsia="ja-JP"/>
        </w:rPr>
        <w:t>Interaction model between L1 and L2/3 for Random Access Procedure</w:t>
      </w:r>
      <w:r>
        <w:rPr>
          <w:rFonts w:hint="eastAsia"/>
          <w:b/>
          <w:lang w:eastAsia="zh-CN"/>
        </w:rPr>
        <w:t xml:space="preserve"> in HF cell</w:t>
      </w:r>
    </w:p>
    <w:p w14:paraId="7DF9D9C4" w14:textId="77777777" w:rsidR="00087694" w:rsidRPr="00C74ECF" w:rsidRDefault="00C74ECF" w:rsidP="0096545D">
      <w:pPr>
        <w:pStyle w:val="1"/>
        <w:rPr>
          <w:rFonts w:eastAsia="宋体"/>
        </w:rPr>
      </w:pPr>
      <w:r>
        <w:rPr>
          <w:rFonts w:hint="eastAsia"/>
        </w:rPr>
        <w:t>Conclusion</w:t>
      </w:r>
    </w:p>
    <w:p w14:paraId="75242F62" w14:textId="7101A23D" w:rsidR="000438C8" w:rsidRDefault="00451206" w:rsidP="007D37F8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</w:t>
      </w:r>
      <w:r w:rsidR="00F06431">
        <w:rPr>
          <w:rFonts w:eastAsia="宋体" w:hint="eastAsia"/>
          <w:lang w:eastAsia="zh-CN"/>
        </w:rPr>
        <w:t>contribution</w:t>
      </w:r>
      <w:r>
        <w:rPr>
          <w:rFonts w:eastAsia="宋体" w:hint="eastAsia"/>
          <w:lang w:eastAsia="zh-CN"/>
        </w:rPr>
        <w:t xml:space="preserve">, </w:t>
      </w:r>
      <w:r w:rsidR="009602C7">
        <w:rPr>
          <w:rFonts w:eastAsia="宋体" w:hint="eastAsia"/>
          <w:lang w:eastAsia="zh-CN"/>
        </w:rPr>
        <w:t xml:space="preserve">we </w:t>
      </w:r>
      <w:r w:rsidR="00764BC5">
        <w:rPr>
          <w:rFonts w:eastAsia="宋体" w:hint="eastAsia"/>
          <w:lang w:eastAsia="zh-CN"/>
        </w:rPr>
        <w:t xml:space="preserve">discuss </w:t>
      </w:r>
      <w:r w:rsidR="00582C73">
        <w:rPr>
          <w:rFonts w:eastAsia="宋体"/>
          <w:lang w:eastAsia="zh-CN"/>
        </w:rPr>
        <w:t>the interaction between L1 and L2/L3 and the acquiring beam related RACH information</w:t>
      </w:r>
      <w:r w:rsidR="009602C7">
        <w:rPr>
          <w:rFonts w:eastAsia="宋体" w:hint="eastAsia"/>
          <w:lang w:eastAsia="zh-CN"/>
        </w:rPr>
        <w:t xml:space="preserve">, and we have </w:t>
      </w:r>
      <w:r w:rsidR="009602C7">
        <w:rPr>
          <w:rFonts w:eastAsia="宋体"/>
          <w:lang w:eastAsia="zh-CN"/>
        </w:rPr>
        <w:t>the</w:t>
      </w:r>
      <w:r w:rsidR="009602C7">
        <w:rPr>
          <w:rFonts w:eastAsia="宋体" w:hint="eastAsia"/>
          <w:lang w:eastAsia="zh-CN"/>
        </w:rPr>
        <w:t xml:space="preserve"> following proposals:</w:t>
      </w:r>
    </w:p>
    <w:bookmarkEnd w:id="2"/>
    <w:bookmarkEnd w:id="3"/>
    <w:p w14:paraId="3153101E" w14:textId="77777777" w:rsidR="00C45C86" w:rsidRDefault="00C45C86" w:rsidP="00C45C86">
      <w:pPr>
        <w:rPr>
          <w:b/>
          <w:lang w:eastAsia="zh-CN"/>
        </w:rPr>
      </w:pPr>
      <w:r w:rsidRPr="00311AF7">
        <w:rPr>
          <w:rFonts w:hint="eastAsia"/>
          <w:b/>
          <w:lang w:eastAsia="zh-CN"/>
        </w:rPr>
        <w:t>Proposal 1:</w:t>
      </w:r>
      <w:r>
        <w:rPr>
          <w:rFonts w:eastAsia="宋体" w:hint="eastAsia"/>
          <w:b/>
          <w:lang w:eastAsia="zh-CN"/>
        </w:rPr>
        <w:t xml:space="preserve"> </w:t>
      </w:r>
      <w:r w:rsidRPr="00476BE9">
        <w:rPr>
          <w:b/>
          <w:lang w:eastAsia="zh-CN"/>
        </w:rPr>
        <w:t xml:space="preserve">The Random Access Resource selection procedure </w:t>
      </w:r>
      <w:r>
        <w:rPr>
          <w:b/>
          <w:lang w:eastAsia="zh-CN"/>
        </w:rPr>
        <w:t>is performed by</w:t>
      </w:r>
      <w:r w:rsidRPr="00476BE9">
        <w:rPr>
          <w:b/>
          <w:lang w:eastAsia="zh-CN"/>
        </w:rPr>
        <w:t xml:space="preserve"> </w:t>
      </w:r>
      <w:r>
        <w:rPr>
          <w:b/>
          <w:lang w:eastAsia="zh-CN"/>
        </w:rPr>
        <w:t>MAC layer.</w:t>
      </w:r>
    </w:p>
    <w:p w14:paraId="42BA0B4A" w14:textId="4ED3DAAB" w:rsidR="00C45C86" w:rsidRDefault="00C45C86" w:rsidP="00C45C86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311AF7">
        <w:rPr>
          <w:rFonts w:hint="eastAsia"/>
          <w:b/>
          <w:lang w:eastAsia="zh-CN"/>
        </w:rPr>
        <w:t>:</w:t>
      </w:r>
      <w:r w:rsidRPr="00B21A1B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For multiple beam operation, </w:t>
      </w:r>
      <w:r w:rsidR="0066076F">
        <w:rPr>
          <w:rFonts w:eastAsiaTheme="minorEastAsia"/>
          <w:b/>
          <w:noProof/>
          <w:lang w:eastAsia="zh-CN"/>
        </w:rPr>
        <w:t>w</w:t>
      </w:r>
      <w:r w:rsidR="0066076F" w:rsidRPr="00C20C1B">
        <w:rPr>
          <w:rFonts w:eastAsiaTheme="minorEastAsia"/>
          <w:b/>
          <w:noProof/>
          <w:lang w:eastAsia="zh-CN"/>
        </w:rPr>
        <w:t>hen the random access procedures are initiated, a SS-block idendifier will</w:t>
      </w:r>
      <w:r w:rsidR="0066076F">
        <w:rPr>
          <w:rFonts w:eastAsiaTheme="minorEastAsia"/>
          <w:b/>
          <w:noProof/>
          <w:lang w:eastAsia="zh-CN"/>
        </w:rPr>
        <w:t xml:space="preserve"> be provide to the MAC layer </w:t>
      </w:r>
      <w:r w:rsidR="0066076F" w:rsidRPr="00C20C1B">
        <w:rPr>
          <w:rFonts w:eastAsiaTheme="minorEastAsia"/>
          <w:b/>
          <w:noProof/>
          <w:lang w:eastAsia="zh-CN"/>
        </w:rPr>
        <w:t>to select a RACH resource from the multiple Beam-specific RACH resource configurations</w:t>
      </w:r>
      <w:r w:rsidR="0066076F">
        <w:rPr>
          <w:rFonts w:eastAsiaTheme="minorEastAsia"/>
          <w:b/>
          <w:noProof/>
          <w:lang w:eastAsia="zh-CN"/>
        </w:rPr>
        <w:t>.</w:t>
      </w:r>
      <w:r>
        <w:rPr>
          <w:rFonts w:hint="eastAsia"/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311AF7">
        <w:rPr>
          <w:rFonts w:hint="eastAsia"/>
          <w:b/>
          <w:lang w:eastAsia="zh-CN"/>
        </w:rPr>
        <w:t>:</w:t>
      </w:r>
      <w:r w:rsidRPr="00476BE9">
        <w:rPr>
          <w:rFonts w:hint="eastAsia"/>
          <w:b/>
          <w:lang w:eastAsia="zh-CN"/>
        </w:rPr>
        <w:t xml:space="preserve"> </w:t>
      </w:r>
      <w:r w:rsidRPr="00476BE9">
        <w:rPr>
          <w:b/>
          <w:lang w:eastAsia="zh-CN"/>
        </w:rPr>
        <w:t xml:space="preserve">the </w:t>
      </w:r>
      <w:r>
        <w:rPr>
          <w:b/>
          <w:lang w:eastAsia="zh-CN"/>
        </w:rPr>
        <w:t>MAC layer</w:t>
      </w:r>
      <w:r w:rsidRPr="00476BE9">
        <w:rPr>
          <w:b/>
          <w:lang w:eastAsia="zh-CN"/>
        </w:rPr>
        <w:t xml:space="preserve"> </w:t>
      </w:r>
      <w:r w:rsidR="0066076F">
        <w:rPr>
          <w:b/>
          <w:lang w:eastAsia="zh-CN"/>
        </w:rPr>
        <w:t>is</w:t>
      </w:r>
      <w:r>
        <w:rPr>
          <w:b/>
          <w:lang w:eastAsia="zh-CN"/>
        </w:rPr>
        <w:t xml:space="preserve"> </w:t>
      </w:r>
      <w:r w:rsidR="0066076F">
        <w:rPr>
          <w:b/>
          <w:lang w:eastAsia="zh-CN"/>
        </w:rPr>
        <w:t xml:space="preserve">not </w:t>
      </w:r>
      <w:r w:rsidRPr="00476BE9">
        <w:rPr>
          <w:b/>
          <w:lang w:eastAsia="zh-CN"/>
        </w:rPr>
        <w:t xml:space="preserve">expected to be provided </w:t>
      </w:r>
      <w:r>
        <w:rPr>
          <w:b/>
          <w:lang w:eastAsia="zh-CN"/>
        </w:rPr>
        <w:t xml:space="preserve">with </w:t>
      </w:r>
      <w:proofErr w:type="spellStart"/>
      <w:r>
        <w:rPr>
          <w:b/>
          <w:lang w:eastAsia="zh-CN"/>
        </w:rPr>
        <w:t>Tx</w:t>
      </w:r>
      <w:proofErr w:type="spellEnd"/>
      <w:r w:rsidRPr="00476BE9">
        <w:rPr>
          <w:b/>
          <w:lang w:eastAsia="zh-CN"/>
        </w:rPr>
        <w:t xml:space="preserve"> beam ID information from L1</w:t>
      </w:r>
      <w:r>
        <w:rPr>
          <w:b/>
          <w:lang w:eastAsia="zh-CN"/>
        </w:rPr>
        <w:t xml:space="preserve"> for preamble transmission.</w:t>
      </w:r>
    </w:p>
    <w:p w14:paraId="5A9E0BD0" w14:textId="764FF0FE" w:rsidR="00C45C86" w:rsidRDefault="00C45C86" w:rsidP="00C45C86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311AF7">
        <w:rPr>
          <w:rFonts w:hint="eastAsia"/>
          <w:b/>
          <w:lang w:eastAsia="zh-CN"/>
        </w:rPr>
        <w:t>:</w:t>
      </w:r>
      <w:r w:rsidRPr="00476BE9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the MAC layer</w:t>
      </w:r>
      <w:r w:rsidRPr="00476BE9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needs to indicate </w:t>
      </w:r>
      <w:proofErr w:type="spellStart"/>
      <w:proofErr w:type="gramStart"/>
      <w:r>
        <w:rPr>
          <w:b/>
          <w:lang w:eastAsia="zh-CN"/>
        </w:rPr>
        <w:t>Tx</w:t>
      </w:r>
      <w:proofErr w:type="spellEnd"/>
      <w:proofErr w:type="gramEnd"/>
      <w:r>
        <w:rPr>
          <w:b/>
          <w:lang w:eastAsia="zh-CN"/>
        </w:rPr>
        <w:t xml:space="preserve"> beam ID information to</w:t>
      </w:r>
      <w:r w:rsidRPr="00476BE9">
        <w:rPr>
          <w:b/>
          <w:lang w:eastAsia="zh-CN"/>
        </w:rPr>
        <w:t xml:space="preserve"> L1</w:t>
      </w:r>
      <w:r>
        <w:rPr>
          <w:b/>
          <w:lang w:eastAsia="zh-CN"/>
        </w:rPr>
        <w:t xml:space="preserve"> for preamble transmission.</w:t>
      </w:r>
    </w:p>
    <w:p w14:paraId="2041B7F6" w14:textId="21022730" w:rsidR="00C45C86" w:rsidRDefault="00C45C86" w:rsidP="00C45C86">
      <w:pPr>
        <w:rPr>
          <w:b/>
          <w:lang w:eastAsia="zh-CN"/>
        </w:rPr>
      </w:pPr>
      <w:r w:rsidRPr="00311AF7">
        <w:rPr>
          <w:rFonts w:hint="eastAsia"/>
          <w:b/>
          <w:lang w:eastAsia="zh-CN"/>
        </w:rPr>
        <w:t xml:space="preserve">Proposal </w:t>
      </w:r>
      <w:r>
        <w:rPr>
          <w:b/>
          <w:lang w:eastAsia="zh-CN"/>
        </w:rPr>
        <w:t>5</w:t>
      </w:r>
      <w:r w:rsidRPr="00311AF7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MAC layer</w:t>
      </w:r>
      <w:r>
        <w:rPr>
          <w:rFonts w:hint="eastAsia"/>
          <w:b/>
          <w:lang w:eastAsia="zh-CN"/>
        </w:rPr>
        <w:t xml:space="preserve"> </w:t>
      </w:r>
      <w:r w:rsidR="0066076F">
        <w:rPr>
          <w:b/>
          <w:lang w:eastAsia="zh-CN"/>
        </w:rPr>
        <w:t>is not</w:t>
      </w:r>
      <w:r>
        <w:rPr>
          <w:b/>
          <w:lang w:eastAsia="zh-CN"/>
        </w:rPr>
        <w:t xml:space="preserve"> expected to be provided</w:t>
      </w:r>
      <w:r>
        <w:rPr>
          <w:rFonts w:hint="eastAsia"/>
          <w:b/>
          <w:lang w:eastAsia="zh-CN"/>
        </w:rPr>
        <w:t xml:space="preserve"> </w:t>
      </w:r>
      <w:r w:rsidR="0066076F">
        <w:rPr>
          <w:b/>
          <w:lang w:eastAsia="zh-CN"/>
        </w:rPr>
        <w:t xml:space="preserve">with </w:t>
      </w:r>
      <w:r>
        <w:rPr>
          <w:b/>
          <w:lang w:eastAsia="zh-CN"/>
        </w:rPr>
        <w:t xml:space="preserve">UL </w:t>
      </w:r>
      <w:r>
        <w:rPr>
          <w:rFonts w:hint="eastAsia"/>
          <w:b/>
          <w:lang w:eastAsia="zh-CN"/>
        </w:rPr>
        <w:t>beam information</w:t>
      </w:r>
      <w:r>
        <w:rPr>
          <w:b/>
          <w:lang w:eastAsia="zh-CN"/>
        </w:rPr>
        <w:t xml:space="preserve"> for msg3 transmission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from L1</w:t>
      </w:r>
      <w:r>
        <w:rPr>
          <w:rFonts w:hint="eastAsia"/>
          <w:b/>
          <w:lang w:eastAsia="zh-CN"/>
        </w:rPr>
        <w:t xml:space="preserve"> when </w:t>
      </w:r>
      <w:r>
        <w:rPr>
          <w:b/>
          <w:lang w:eastAsia="zh-CN"/>
        </w:rPr>
        <w:t>L1</w:t>
      </w:r>
      <w:r>
        <w:rPr>
          <w:rFonts w:hint="eastAsia"/>
          <w:b/>
          <w:lang w:eastAsia="zh-CN"/>
        </w:rPr>
        <w:t xml:space="preserve"> indicates ACK or DTX to upper layers.</w:t>
      </w:r>
    </w:p>
    <w:p w14:paraId="143B20C0" w14:textId="48ED102F" w:rsidR="00C45C86" w:rsidRDefault="00C45C86" w:rsidP="00C45C86">
      <w:pPr>
        <w:rPr>
          <w:rFonts w:eastAsiaTheme="minorEastAsia"/>
          <w:b/>
          <w:lang w:eastAsia="zh-CN"/>
        </w:rPr>
      </w:pPr>
      <w:r>
        <w:rPr>
          <w:b/>
          <w:lang w:eastAsia="zh-CN"/>
        </w:rPr>
        <w:t>Proposal 6: MAC layer needs to indicate the UE</w:t>
      </w:r>
      <w:r>
        <w:rPr>
          <w:rFonts w:eastAsiaTheme="minorEastAsia" w:hint="eastAsia"/>
          <w:b/>
          <w:lang w:eastAsia="zh-CN"/>
        </w:rPr>
        <w:t xml:space="preserve"> </w:t>
      </w:r>
      <w:proofErr w:type="spellStart"/>
      <w:proofErr w:type="gramStart"/>
      <w:r>
        <w:rPr>
          <w:rFonts w:eastAsiaTheme="minorEastAsia" w:hint="eastAsia"/>
          <w:b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b/>
          <w:lang w:eastAsia="zh-CN"/>
        </w:rPr>
        <w:t xml:space="preserve"> beam for Msg3 transmission </w:t>
      </w:r>
      <w:r w:rsidR="00FE3CE9">
        <w:rPr>
          <w:rFonts w:eastAsiaTheme="minorEastAsia"/>
          <w:b/>
          <w:lang w:eastAsia="zh-CN"/>
        </w:rPr>
        <w:t>when</w:t>
      </w:r>
      <w:r>
        <w:rPr>
          <w:rFonts w:eastAsiaTheme="minorEastAsia"/>
          <w:b/>
          <w:lang w:eastAsia="zh-CN"/>
        </w:rPr>
        <w:t>:</w:t>
      </w:r>
    </w:p>
    <w:p w14:paraId="3B642B0F" w14:textId="016F6228" w:rsidR="00C45C86" w:rsidRPr="00AD761A" w:rsidRDefault="00C45C86" w:rsidP="00C45C86">
      <w:pPr>
        <w:pStyle w:val="aff1"/>
        <w:numPr>
          <w:ilvl w:val="0"/>
          <w:numId w:val="49"/>
        </w:numPr>
        <w:ind w:firstLineChars="0"/>
        <w:rPr>
          <w:b/>
          <w:lang w:eastAsia="zh-CN"/>
        </w:rPr>
      </w:pPr>
      <w:r w:rsidRPr="00AD761A">
        <w:rPr>
          <w:b/>
          <w:sz w:val="20"/>
          <w:szCs w:val="20"/>
          <w:lang w:eastAsia="zh-CN"/>
        </w:rPr>
        <w:t xml:space="preserve">The UE </w:t>
      </w:r>
      <w:proofErr w:type="spellStart"/>
      <w:r w:rsidRPr="00AD761A">
        <w:rPr>
          <w:b/>
          <w:sz w:val="20"/>
          <w:szCs w:val="20"/>
          <w:lang w:eastAsia="zh-CN"/>
        </w:rPr>
        <w:t>Tx</w:t>
      </w:r>
      <w:proofErr w:type="spellEnd"/>
      <w:r w:rsidRPr="00AD761A">
        <w:rPr>
          <w:b/>
          <w:sz w:val="20"/>
          <w:szCs w:val="20"/>
          <w:lang w:eastAsia="zh-CN"/>
        </w:rPr>
        <w:t xml:space="preserve"> beam is obtained from </w:t>
      </w:r>
      <w:r>
        <w:rPr>
          <w:b/>
          <w:sz w:val="20"/>
          <w:szCs w:val="20"/>
          <w:lang w:eastAsia="zh-CN"/>
        </w:rPr>
        <w:t xml:space="preserve">DL beam </w:t>
      </w:r>
      <w:r w:rsidR="0066076F">
        <w:rPr>
          <w:b/>
          <w:sz w:val="20"/>
          <w:szCs w:val="20"/>
          <w:lang w:eastAsia="zh-CN"/>
        </w:rPr>
        <w:t xml:space="preserve">measurement </w:t>
      </w:r>
      <w:r>
        <w:rPr>
          <w:b/>
          <w:sz w:val="20"/>
          <w:szCs w:val="20"/>
          <w:lang w:eastAsia="zh-CN"/>
        </w:rPr>
        <w:t xml:space="preserve">for SS-block </w:t>
      </w:r>
      <w:r w:rsidR="0066076F">
        <w:rPr>
          <w:b/>
          <w:sz w:val="20"/>
          <w:szCs w:val="20"/>
          <w:lang w:eastAsia="zh-CN"/>
        </w:rPr>
        <w:t>detection</w:t>
      </w:r>
      <w:r w:rsidR="0066076F" w:rsidRPr="00AD761A">
        <w:rPr>
          <w:b/>
          <w:sz w:val="20"/>
          <w:szCs w:val="20"/>
          <w:lang w:eastAsia="zh-CN"/>
        </w:rPr>
        <w:t xml:space="preserve"> </w:t>
      </w:r>
      <w:r w:rsidRPr="00AD761A">
        <w:rPr>
          <w:b/>
          <w:sz w:val="20"/>
          <w:szCs w:val="20"/>
          <w:lang w:eastAsia="zh-CN"/>
        </w:rPr>
        <w:t>if beam correspondence holds at UE</w:t>
      </w:r>
    </w:p>
    <w:p w14:paraId="0CD4B8F7" w14:textId="29154318" w:rsidR="00C45C86" w:rsidRPr="00AD761A" w:rsidRDefault="00C45C86" w:rsidP="00C45C86">
      <w:pPr>
        <w:pStyle w:val="aff1"/>
        <w:numPr>
          <w:ilvl w:val="0"/>
          <w:numId w:val="49"/>
        </w:numPr>
        <w:ind w:firstLineChars="0"/>
        <w:rPr>
          <w:b/>
          <w:lang w:eastAsia="zh-CN"/>
        </w:rPr>
      </w:pPr>
      <w:r w:rsidRPr="00AD761A">
        <w:rPr>
          <w:b/>
          <w:sz w:val="20"/>
          <w:szCs w:val="20"/>
          <w:lang w:eastAsia="zh-CN"/>
        </w:rPr>
        <w:t>RAR indicate</w:t>
      </w:r>
      <w:r w:rsidR="0066076F">
        <w:rPr>
          <w:b/>
          <w:sz w:val="20"/>
          <w:szCs w:val="20"/>
          <w:lang w:eastAsia="zh-CN"/>
        </w:rPr>
        <w:t>s</w:t>
      </w:r>
      <w:r w:rsidRPr="00AD761A">
        <w:rPr>
          <w:b/>
          <w:sz w:val="20"/>
          <w:szCs w:val="20"/>
          <w:lang w:eastAsia="zh-CN"/>
        </w:rPr>
        <w:t xml:space="preserve"> the UE </w:t>
      </w:r>
      <w:proofErr w:type="spellStart"/>
      <w:proofErr w:type="gramStart"/>
      <w:r w:rsidRPr="00AD761A">
        <w:rPr>
          <w:b/>
          <w:sz w:val="20"/>
          <w:szCs w:val="20"/>
          <w:lang w:eastAsia="zh-CN"/>
        </w:rPr>
        <w:t>Tx</w:t>
      </w:r>
      <w:proofErr w:type="spellEnd"/>
      <w:proofErr w:type="gramEnd"/>
      <w:r w:rsidRPr="00AD761A">
        <w:rPr>
          <w:b/>
          <w:sz w:val="20"/>
          <w:szCs w:val="20"/>
          <w:lang w:eastAsia="zh-CN"/>
        </w:rPr>
        <w:t xml:space="preserve"> beam for Msg3 transmission if beam correspondence does not hold at UE.</w:t>
      </w:r>
    </w:p>
    <w:p w14:paraId="5D47A2E9" w14:textId="77777777" w:rsidR="00C45C86" w:rsidRPr="00A71E72" w:rsidRDefault="00C45C86" w:rsidP="00C45C86">
      <w:pPr>
        <w:rPr>
          <w:rFonts w:eastAsia="?? ??"/>
          <w:noProof/>
          <w:lang w:val="en-US"/>
        </w:rPr>
      </w:pPr>
    </w:p>
    <w:p w14:paraId="531A3D13" w14:textId="77777777" w:rsidR="00CD549E" w:rsidRDefault="0001565F" w:rsidP="0096545D">
      <w:pPr>
        <w:pStyle w:val="1"/>
      </w:pPr>
      <w:r w:rsidRPr="007F63FD">
        <w:t>Reference</w:t>
      </w:r>
      <w:bookmarkEnd w:id="0"/>
      <w:r w:rsidR="00EB3F1F">
        <w:t>s</w:t>
      </w:r>
    </w:p>
    <w:p w14:paraId="30A5F13F" w14:textId="77777777" w:rsidR="00DF5574" w:rsidRPr="0078377A" w:rsidRDefault="00DF5574" w:rsidP="009645F2">
      <w:pPr>
        <w:overflowPunct/>
        <w:autoSpaceDE/>
        <w:autoSpaceDN/>
        <w:adjustRightInd/>
        <w:textAlignment w:val="auto"/>
        <w:rPr>
          <w:lang w:eastAsia="zh-CN"/>
        </w:rPr>
      </w:pPr>
    </w:p>
    <w:sectPr w:rsidR="00DF5574" w:rsidRPr="0078377A" w:rsidSect="0054620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3AFD8A" w14:textId="77777777" w:rsidR="00FA0BA7" w:rsidRDefault="00FA0BA7">
      <w:r>
        <w:separator/>
      </w:r>
    </w:p>
  </w:endnote>
  <w:endnote w:type="continuationSeparator" w:id="0">
    <w:p w14:paraId="69CC316C" w14:textId="77777777" w:rsidR="00FA0BA7" w:rsidRDefault="00FA0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71C9F" w14:textId="77777777" w:rsidR="005768A8" w:rsidRDefault="005768A8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19F9D" w14:textId="77777777" w:rsidR="00FA0BA7" w:rsidRDefault="00FA0BA7">
      <w:r>
        <w:separator/>
      </w:r>
    </w:p>
  </w:footnote>
  <w:footnote w:type="continuationSeparator" w:id="0">
    <w:p w14:paraId="65B6E52B" w14:textId="77777777" w:rsidR="00FA0BA7" w:rsidRDefault="00FA0B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F2ADB"/>
    <w:multiLevelType w:val="hybridMultilevel"/>
    <w:tmpl w:val="C7CA0708"/>
    <w:lvl w:ilvl="0" w:tplc="75D6162C">
      <w:start w:val="1"/>
      <w:numFmt w:val="decimal"/>
      <w:lvlText w:val="Tabl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9B4436"/>
    <w:multiLevelType w:val="hybridMultilevel"/>
    <w:tmpl w:val="0032FA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83D33"/>
    <w:multiLevelType w:val="hybridMultilevel"/>
    <w:tmpl w:val="117E6C92"/>
    <w:lvl w:ilvl="0" w:tplc="435A4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47A5AE5"/>
    <w:multiLevelType w:val="hybridMultilevel"/>
    <w:tmpl w:val="58B0B43C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560749B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5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90E0BCF"/>
    <w:multiLevelType w:val="hybridMultilevel"/>
    <w:tmpl w:val="ECEA6D5A"/>
    <w:lvl w:ilvl="0" w:tplc="808294E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0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2A7B07"/>
    <w:multiLevelType w:val="hybridMultilevel"/>
    <w:tmpl w:val="39164EA0"/>
    <w:lvl w:ilvl="0" w:tplc="E12C1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603BC">
      <w:start w:val="27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B821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A21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06C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2A90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D8E5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A20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50F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0CE25ABA"/>
    <w:multiLevelType w:val="hybridMultilevel"/>
    <w:tmpl w:val="AE706A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1" w15:restartNumberingAfterBreak="0">
    <w:nsid w:val="135C6631"/>
    <w:multiLevelType w:val="hybridMultilevel"/>
    <w:tmpl w:val="42341624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26E98"/>
    <w:multiLevelType w:val="hybridMultilevel"/>
    <w:tmpl w:val="05E46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1D1EA0"/>
    <w:multiLevelType w:val="hybridMultilevel"/>
    <w:tmpl w:val="1FB4A2CA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8606313"/>
    <w:multiLevelType w:val="hybridMultilevel"/>
    <w:tmpl w:val="9BC8D6D6"/>
    <w:lvl w:ilvl="0" w:tplc="4D38C036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765AAF"/>
    <w:multiLevelType w:val="multilevel"/>
    <w:tmpl w:val="095C71D6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pStyle w:val="20"/>
      <w:lvlText w:val="%1.%2."/>
      <w:lvlJc w:val="left"/>
      <w:pPr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1A8D4EFD"/>
    <w:multiLevelType w:val="hybridMultilevel"/>
    <w:tmpl w:val="6A4C4E5C"/>
    <w:lvl w:ilvl="0" w:tplc="85EA01D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2FF4813"/>
    <w:multiLevelType w:val="hybridMultilevel"/>
    <w:tmpl w:val="E462229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3356EC2"/>
    <w:multiLevelType w:val="hybridMultilevel"/>
    <w:tmpl w:val="C2D04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647460"/>
    <w:multiLevelType w:val="hybridMultilevel"/>
    <w:tmpl w:val="C0B45CA4"/>
    <w:lvl w:ilvl="0" w:tplc="B93492D4">
      <w:start w:val="322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CC0F2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 w15:restartNumberingAfterBreak="0">
    <w:nsid w:val="23D4364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59D217B"/>
    <w:multiLevelType w:val="hybridMultilevel"/>
    <w:tmpl w:val="EE3AE996"/>
    <w:lvl w:ilvl="0" w:tplc="54FCA07A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B5110BE"/>
    <w:multiLevelType w:val="hybridMultilevel"/>
    <w:tmpl w:val="0D385ADA"/>
    <w:lvl w:ilvl="0" w:tplc="54E8E47A">
      <w:start w:val="1"/>
      <w:numFmt w:val="decimal"/>
      <w:lvlText w:val="Figure %1.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304D2BFA"/>
    <w:multiLevelType w:val="hybridMultilevel"/>
    <w:tmpl w:val="DCE6FB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E01F2A"/>
    <w:multiLevelType w:val="hybridMultilevel"/>
    <w:tmpl w:val="2A5C4F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094112"/>
    <w:multiLevelType w:val="hybridMultilevel"/>
    <w:tmpl w:val="148CAD30"/>
    <w:lvl w:ilvl="0" w:tplc="928ED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6B34011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29" w15:restartNumberingAfterBreak="0">
    <w:nsid w:val="3D0809C7"/>
    <w:multiLevelType w:val="hybridMultilevel"/>
    <w:tmpl w:val="80D86B90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D331891"/>
    <w:multiLevelType w:val="hybridMultilevel"/>
    <w:tmpl w:val="7C3EDF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060D0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2" w15:restartNumberingAfterBreak="0">
    <w:nsid w:val="425F68F9"/>
    <w:multiLevelType w:val="hybridMultilevel"/>
    <w:tmpl w:val="E872DB56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A420C5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6" w15:restartNumberingAfterBreak="0">
    <w:nsid w:val="4B3160D8"/>
    <w:multiLevelType w:val="hybridMultilevel"/>
    <w:tmpl w:val="10E4763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CD539D2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39" w15:restartNumberingAfterBreak="0">
    <w:nsid w:val="51FE3F24"/>
    <w:multiLevelType w:val="hybridMultilevel"/>
    <w:tmpl w:val="F2FC2FE2"/>
    <w:lvl w:ilvl="0" w:tplc="A8B0029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AFE1270"/>
    <w:multiLevelType w:val="hybridMultilevel"/>
    <w:tmpl w:val="207A4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6308F0"/>
    <w:multiLevelType w:val="hybridMultilevel"/>
    <w:tmpl w:val="53FE9CA2"/>
    <w:lvl w:ilvl="0" w:tplc="1DBE78BC">
      <w:start w:val="5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E6D1C0E"/>
    <w:multiLevelType w:val="hybridMultilevel"/>
    <w:tmpl w:val="F768D972"/>
    <w:lvl w:ilvl="0" w:tplc="1BCA9D2A">
      <w:start w:val="1"/>
      <w:numFmt w:val="lowerLetter"/>
      <w:lvlText w:val="(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84D06AE"/>
    <w:multiLevelType w:val="hybridMultilevel"/>
    <w:tmpl w:val="DD50C608"/>
    <w:lvl w:ilvl="0" w:tplc="155CC120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C330F5"/>
    <w:multiLevelType w:val="hybridMultilevel"/>
    <w:tmpl w:val="C2769C2A"/>
    <w:lvl w:ilvl="0" w:tplc="5F84C67A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471203"/>
    <w:multiLevelType w:val="hybridMultilevel"/>
    <w:tmpl w:val="5E7655D0"/>
    <w:lvl w:ilvl="0" w:tplc="155CC120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8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45"/>
  </w:num>
  <w:num w:numId="4">
    <w:abstractNumId w:val="48"/>
  </w:num>
  <w:num w:numId="5">
    <w:abstractNumId w:val="5"/>
  </w:num>
  <w:num w:numId="6">
    <w:abstractNumId w:val="33"/>
  </w:num>
  <w:num w:numId="7">
    <w:abstractNumId w:val="37"/>
  </w:num>
  <w:num w:numId="8">
    <w:abstractNumId w:val="23"/>
  </w:num>
  <w:num w:numId="9">
    <w:abstractNumId w:val="6"/>
  </w:num>
  <w:num w:numId="10">
    <w:abstractNumId w:val="40"/>
  </w:num>
  <w:num w:numId="11">
    <w:abstractNumId w:val="0"/>
  </w:num>
  <w:num w:numId="12">
    <w:abstractNumId w:val="3"/>
  </w:num>
  <w:num w:numId="13">
    <w:abstractNumId w:val="41"/>
  </w:num>
  <w:num w:numId="14">
    <w:abstractNumId w:val="17"/>
  </w:num>
  <w:num w:numId="15">
    <w:abstractNumId w:val="13"/>
  </w:num>
  <w:num w:numId="16">
    <w:abstractNumId w:val="2"/>
  </w:num>
  <w:num w:numId="17">
    <w:abstractNumId w:val="39"/>
  </w:num>
  <w:num w:numId="18">
    <w:abstractNumId w:val="24"/>
  </w:num>
  <w:num w:numId="19">
    <w:abstractNumId w:val="32"/>
  </w:num>
  <w:num w:numId="20">
    <w:abstractNumId w:val="29"/>
  </w:num>
  <w:num w:numId="21">
    <w:abstractNumId w:val="36"/>
  </w:num>
  <w:num w:numId="22">
    <w:abstractNumId w:val="11"/>
  </w:num>
  <w:num w:numId="23">
    <w:abstractNumId w:val="14"/>
  </w:num>
  <w:num w:numId="24">
    <w:abstractNumId w:val="14"/>
  </w:num>
  <w:num w:numId="25">
    <w:abstractNumId w:val="27"/>
  </w:num>
  <w:num w:numId="26">
    <w:abstractNumId w:val="43"/>
  </w:num>
  <w:num w:numId="27">
    <w:abstractNumId w:val="22"/>
  </w:num>
  <w:num w:numId="28">
    <w:abstractNumId w:val="47"/>
  </w:num>
  <w:num w:numId="29">
    <w:abstractNumId w:val="4"/>
  </w:num>
  <w:num w:numId="30">
    <w:abstractNumId w:val="28"/>
  </w:num>
  <w:num w:numId="31">
    <w:abstractNumId w:val="38"/>
  </w:num>
  <w:num w:numId="32">
    <w:abstractNumId w:val="21"/>
  </w:num>
  <w:num w:numId="33">
    <w:abstractNumId w:val="35"/>
  </w:num>
  <w:num w:numId="34">
    <w:abstractNumId w:val="16"/>
  </w:num>
  <w:num w:numId="35">
    <w:abstractNumId w:val="15"/>
  </w:num>
  <w:num w:numId="36">
    <w:abstractNumId w:val="42"/>
  </w:num>
  <w:num w:numId="37">
    <w:abstractNumId w:val="34"/>
  </w:num>
  <w:num w:numId="38">
    <w:abstractNumId w:val="20"/>
  </w:num>
  <w:num w:numId="39">
    <w:abstractNumId w:val="31"/>
  </w:num>
  <w:num w:numId="40">
    <w:abstractNumId w:val="25"/>
  </w:num>
  <w:num w:numId="41">
    <w:abstractNumId w:val="26"/>
  </w:num>
  <w:num w:numId="42">
    <w:abstractNumId w:val="1"/>
  </w:num>
  <w:num w:numId="43">
    <w:abstractNumId w:val="18"/>
  </w:num>
  <w:num w:numId="44">
    <w:abstractNumId w:val="30"/>
  </w:num>
  <w:num w:numId="45">
    <w:abstractNumId w:val="9"/>
  </w:num>
  <w:num w:numId="46">
    <w:abstractNumId w:val="19"/>
  </w:num>
  <w:num w:numId="47">
    <w:abstractNumId w:val="12"/>
  </w:num>
  <w:num w:numId="48">
    <w:abstractNumId w:val="46"/>
  </w:num>
  <w:num w:numId="49">
    <w:abstractNumId w:val="44"/>
  </w:num>
  <w:num w:numId="50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AE6"/>
    <w:rsid w:val="00000D20"/>
    <w:rsid w:val="00000F5C"/>
    <w:rsid w:val="00000F6A"/>
    <w:rsid w:val="000011F6"/>
    <w:rsid w:val="00001711"/>
    <w:rsid w:val="00001940"/>
    <w:rsid w:val="00002713"/>
    <w:rsid w:val="000027C4"/>
    <w:rsid w:val="000027CD"/>
    <w:rsid w:val="00002862"/>
    <w:rsid w:val="00002B0A"/>
    <w:rsid w:val="00002C5F"/>
    <w:rsid w:val="00003259"/>
    <w:rsid w:val="0000338E"/>
    <w:rsid w:val="0000345B"/>
    <w:rsid w:val="0000384E"/>
    <w:rsid w:val="00003904"/>
    <w:rsid w:val="00003DF6"/>
    <w:rsid w:val="00003FCF"/>
    <w:rsid w:val="00004055"/>
    <w:rsid w:val="00004279"/>
    <w:rsid w:val="000044DA"/>
    <w:rsid w:val="0000456F"/>
    <w:rsid w:val="0000485C"/>
    <w:rsid w:val="00004CE3"/>
    <w:rsid w:val="00005B5E"/>
    <w:rsid w:val="00005D3B"/>
    <w:rsid w:val="00006113"/>
    <w:rsid w:val="0000613E"/>
    <w:rsid w:val="00006161"/>
    <w:rsid w:val="00006AA0"/>
    <w:rsid w:val="00006DFA"/>
    <w:rsid w:val="00007146"/>
    <w:rsid w:val="00007EEC"/>
    <w:rsid w:val="000101B2"/>
    <w:rsid w:val="000101D3"/>
    <w:rsid w:val="0001056A"/>
    <w:rsid w:val="00010B04"/>
    <w:rsid w:val="000110CA"/>
    <w:rsid w:val="0001189F"/>
    <w:rsid w:val="000118F6"/>
    <w:rsid w:val="00011A60"/>
    <w:rsid w:val="00011BA5"/>
    <w:rsid w:val="00012092"/>
    <w:rsid w:val="0001248A"/>
    <w:rsid w:val="00013171"/>
    <w:rsid w:val="00013B65"/>
    <w:rsid w:val="00013CB8"/>
    <w:rsid w:val="00014BC9"/>
    <w:rsid w:val="00014EAB"/>
    <w:rsid w:val="00015330"/>
    <w:rsid w:val="0001565F"/>
    <w:rsid w:val="00015CB6"/>
    <w:rsid w:val="0001604D"/>
    <w:rsid w:val="000166C7"/>
    <w:rsid w:val="0001695C"/>
    <w:rsid w:val="00016FFF"/>
    <w:rsid w:val="0001701A"/>
    <w:rsid w:val="00017186"/>
    <w:rsid w:val="000174BC"/>
    <w:rsid w:val="00017C43"/>
    <w:rsid w:val="00017CB4"/>
    <w:rsid w:val="0002016D"/>
    <w:rsid w:val="00020237"/>
    <w:rsid w:val="00020435"/>
    <w:rsid w:val="000205C0"/>
    <w:rsid w:val="00020770"/>
    <w:rsid w:val="0002088A"/>
    <w:rsid w:val="00020A7B"/>
    <w:rsid w:val="00020BFF"/>
    <w:rsid w:val="000216E1"/>
    <w:rsid w:val="000224E8"/>
    <w:rsid w:val="00022618"/>
    <w:rsid w:val="00022DB4"/>
    <w:rsid w:val="00022E4A"/>
    <w:rsid w:val="00022F4D"/>
    <w:rsid w:val="00023BE7"/>
    <w:rsid w:val="00023D7B"/>
    <w:rsid w:val="00023D80"/>
    <w:rsid w:val="00023E5C"/>
    <w:rsid w:val="00024160"/>
    <w:rsid w:val="000245A8"/>
    <w:rsid w:val="000245E3"/>
    <w:rsid w:val="00024723"/>
    <w:rsid w:val="00024C71"/>
    <w:rsid w:val="000250EF"/>
    <w:rsid w:val="00025434"/>
    <w:rsid w:val="00025558"/>
    <w:rsid w:val="0002577D"/>
    <w:rsid w:val="00025BA5"/>
    <w:rsid w:val="00026DD4"/>
    <w:rsid w:val="0002747B"/>
    <w:rsid w:val="00027E11"/>
    <w:rsid w:val="00027FB9"/>
    <w:rsid w:val="00030EEF"/>
    <w:rsid w:val="0003122C"/>
    <w:rsid w:val="00031567"/>
    <w:rsid w:val="000319EE"/>
    <w:rsid w:val="00031FE1"/>
    <w:rsid w:val="00031FF9"/>
    <w:rsid w:val="00032AB8"/>
    <w:rsid w:val="00032FA4"/>
    <w:rsid w:val="000335E0"/>
    <w:rsid w:val="00033E0F"/>
    <w:rsid w:val="0003419C"/>
    <w:rsid w:val="000342D7"/>
    <w:rsid w:val="00034451"/>
    <w:rsid w:val="000346B7"/>
    <w:rsid w:val="0003473C"/>
    <w:rsid w:val="000348B7"/>
    <w:rsid w:val="00034927"/>
    <w:rsid w:val="00034997"/>
    <w:rsid w:val="0003523A"/>
    <w:rsid w:val="000357E9"/>
    <w:rsid w:val="0003590A"/>
    <w:rsid w:val="00035B8C"/>
    <w:rsid w:val="00035FC9"/>
    <w:rsid w:val="000366B6"/>
    <w:rsid w:val="00036ADC"/>
    <w:rsid w:val="00036B7F"/>
    <w:rsid w:val="00036C48"/>
    <w:rsid w:val="00036F89"/>
    <w:rsid w:val="00036FF0"/>
    <w:rsid w:val="000373B4"/>
    <w:rsid w:val="00037B33"/>
    <w:rsid w:val="00040265"/>
    <w:rsid w:val="0004053A"/>
    <w:rsid w:val="000405C5"/>
    <w:rsid w:val="000405EB"/>
    <w:rsid w:val="0004072F"/>
    <w:rsid w:val="00040B64"/>
    <w:rsid w:val="0004101D"/>
    <w:rsid w:val="0004127F"/>
    <w:rsid w:val="000418D1"/>
    <w:rsid w:val="0004198E"/>
    <w:rsid w:val="000419D7"/>
    <w:rsid w:val="000421C4"/>
    <w:rsid w:val="000426F9"/>
    <w:rsid w:val="00042901"/>
    <w:rsid w:val="0004296E"/>
    <w:rsid w:val="00042A2B"/>
    <w:rsid w:val="00042B41"/>
    <w:rsid w:val="00042EDF"/>
    <w:rsid w:val="00042FF8"/>
    <w:rsid w:val="00043474"/>
    <w:rsid w:val="000438C8"/>
    <w:rsid w:val="00043BC5"/>
    <w:rsid w:val="00043D47"/>
    <w:rsid w:val="00043E71"/>
    <w:rsid w:val="000442D9"/>
    <w:rsid w:val="000444C5"/>
    <w:rsid w:val="00044562"/>
    <w:rsid w:val="000445EC"/>
    <w:rsid w:val="000445F3"/>
    <w:rsid w:val="0004493D"/>
    <w:rsid w:val="0004520E"/>
    <w:rsid w:val="000454F2"/>
    <w:rsid w:val="00045732"/>
    <w:rsid w:val="000459FF"/>
    <w:rsid w:val="00045B37"/>
    <w:rsid w:val="00045DB2"/>
    <w:rsid w:val="000460B7"/>
    <w:rsid w:val="000463D8"/>
    <w:rsid w:val="000468A5"/>
    <w:rsid w:val="00046A34"/>
    <w:rsid w:val="00046E02"/>
    <w:rsid w:val="000473EF"/>
    <w:rsid w:val="00047410"/>
    <w:rsid w:val="00047564"/>
    <w:rsid w:val="000475C3"/>
    <w:rsid w:val="00047A86"/>
    <w:rsid w:val="00047B81"/>
    <w:rsid w:val="00047D2B"/>
    <w:rsid w:val="00047FDD"/>
    <w:rsid w:val="000502EF"/>
    <w:rsid w:val="0005055D"/>
    <w:rsid w:val="000512F5"/>
    <w:rsid w:val="00051908"/>
    <w:rsid w:val="00052018"/>
    <w:rsid w:val="000520DD"/>
    <w:rsid w:val="0005217A"/>
    <w:rsid w:val="00052586"/>
    <w:rsid w:val="00052B01"/>
    <w:rsid w:val="00052D9D"/>
    <w:rsid w:val="0005355E"/>
    <w:rsid w:val="00053945"/>
    <w:rsid w:val="00053D9A"/>
    <w:rsid w:val="00054145"/>
    <w:rsid w:val="0005476A"/>
    <w:rsid w:val="000548FB"/>
    <w:rsid w:val="00054A94"/>
    <w:rsid w:val="00054CEB"/>
    <w:rsid w:val="00055062"/>
    <w:rsid w:val="000552C6"/>
    <w:rsid w:val="00055968"/>
    <w:rsid w:val="00055BFC"/>
    <w:rsid w:val="00055C4F"/>
    <w:rsid w:val="00055CA6"/>
    <w:rsid w:val="00055CA8"/>
    <w:rsid w:val="00055D18"/>
    <w:rsid w:val="00055EE7"/>
    <w:rsid w:val="0005684C"/>
    <w:rsid w:val="00056BC7"/>
    <w:rsid w:val="00057058"/>
    <w:rsid w:val="000577B4"/>
    <w:rsid w:val="00057804"/>
    <w:rsid w:val="00057A2A"/>
    <w:rsid w:val="00057F83"/>
    <w:rsid w:val="00057FD0"/>
    <w:rsid w:val="000609DD"/>
    <w:rsid w:val="00060E55"/>
    <w:rsid w:val="0006173A"/>
    <w:rsid w:val="00061ABD"/>
    <w:rsid w:val="000621C2"/>
    <w:rsid w:val="000622D3"/>
    <w:rsid w:val="000625BF"/>
    <w:rsid w:val="00062A3B"/>
    <w:rsid w:val="000632C3"/>
    <w:rsid w:val="00063B3E"/>
    <w:rsid w:val="00064173"/>
    <w:rsid w:val="000644EF"/>
    <w:rsid w:val="000646ED"/>
    <w:rsid w:val="000648FB"/>
    <w:rsid w:val="00064AC1"/>
    <w:rsid w:val="00064E41"/>
    <w:rsid w:val="000655EF"/>
    <w:rsid w:val="00065966"/>
    <w:rsid w:val="00065DE1"/>
    <w:rsid w:val="00066BCF"/>
    <w:rsid w:val="00066CCB"/>
    <w:rsid w:val="00066F7C"/>
    <w:rsid w:val="00067A3B"/>
    <w:rsid w:val="00067B7E"/>
    <w:rsid w:val="00067B91"/>
    <w:rsid w:val="00067E87"/>
    <w:rsid w:val="000704CB"/>
    <w:rsid w:val="0007051A"/>
    <w:rsid w:val="00070820"/>
    <w:rsid w:val="00070CDD"/>
    <w:rsid w:val="00070EF3"/>
    <w:rsid w:val="00071D2A"/>
    <w:rsid w:val="00071E1E"/>
    <w:rsid w:val="00071E65"/>
    <w:rsid w:val="0007266F"/>
    <w:rsid w:val="00072EBC"/>
    <w:rsid w:val="00072EDF"/>
    <w:rsid w:val="00072FD4"/>
    <w:rsid w:val="0007314E"/>
    <w:rsid w:val="000737BB"/>
    <w:rsid w:val="00073912"/>
    <w:rsid w:val="00073C97"/>
    <w:rsid w:val="00073F02"/>
    <w:rsid w:val="00074931"/>
    <w:rsid w:val="00075247"/>
    <w:rsid w:val="00075433"/>
    <w:rsid w:val="000754A4"/>
    <w:rsid w:val="0007550D"/>
    <w:rsid w:val="000758A7"/>
    <w:rsid w:val="0007618E"/>
    <w:rsid w:val="00076280"/>
    <w:rsid w:val="00076816"/>
    <w:rsid w:val="00076E9F"/>
    <w:rsid w:val="000770F6"/>
    <w:rsid w:val="000772B6"/>
    <w:rsid w:val="00077763"/>
    <w:rsid w:val="000777B5"/>
    <w:rsid w:val="00077AB4"/>
    <w:rsid w:val="00077B24"/>
    <w:rsid w:val="00077E1E"/>
    <w:rsid w:val="00077FB5"/>
    <w:rsid w:val="0008023D"/>
    <w:rsid w:val="000803FA"/>
    <w:rsid w:val="00080476"/>
    <w:rsid w:val="00080540"/>
    <w:rsid w:val="00080BA3"/>
    <w:rsid w:val="00080E6D"/>
    <w:rsid w:val="00080EF7"/>
    <w:rsid w:val="00081103"/>
    <w:rsid w:val="0008115F"/>
    <w:rsid w:val="00081C37"/>
    <w:rsid w:val="000822B2"/>
    <w:rsid w:val="00082B1E"/>
    <w:rsid w:val="00083024"/>
    <w:rsid w:val="00083110"/>
    <w:rsid w:val="000832CF"/>
    <w:rsid w:val="00083356"/>
    <w:rsid w:val="00083360"/>
    <w:rsid w:val="0008354F"/>
    <w:rsid w:val="00083842"/>
    <w:rsid w:val="00083DBE"/>
    <w:rsid w:val="00083E61"/>
    <w:rsid w:val="000841BA"/>
    <w:rsid w:val="0008435F"/>
    <w:rsid w:val="000843D9"/>
    <w:rsid w:val="00084F0C"/>
    <w:rsid w:val="0008518C"/>
    <w:rsid w:val="00085B15"/>
    <w:rsid w:val="00085DF3"/>
    <w:rsid w:val="000864CA"/>
    <w:rsid w:val="00086B96"/>
    <w:rsid w:val="00086B9A"/>
    <w:rsid w:val="00086FFF"/>
    <w:rsid w:val="00087392"/>
    <w:rsid w:val="000874E0"/>
    <w:rsid w:val="000875DD"/>
    <w:rsid w:val="000875E7"/>
    <w:rsid w:val="00087694"/>
    <w:rsid w:val="00087A63"/>
    <w:rsid w:val="00087C00"/>
    <w:rsid w:val="00090218"/>
    <w:rsid w:val="00091406"/>
    <w:rsid w:val="0009168F"/>
    <w:rsid w:val="00091874"/>
    <w:rsid w:val="00091ABA"/>
    <w:rsid w:val="00091CDD"/>
    <w:rsid w:val="00091E12"/>
    <w:rsid w:val="00091E9C"/>
    <w:rsid w:val="00093236"/>
    <w:rsid w:val="000932F0"/>
    <w:rsid w:val="00093A2E"/>
    <w:rsid w:val="00093B7D"/>
    <w:rsid w:val="00093CC7"/>
    <w:rsid w:val="00093E22"/>
    <w:rsid w:val="00094292"/>
    <w:rsid w:val="000945E4"/>
    <w:rsid w:val="00094674"/>
    <w:rsid w:val="00094829"/>
    <w:rsid w:val="00094FA3"/>
    <w:rsid w:val="000950C5"/>
    <w:rsid w:val="00095493"/>
    <w:rsid w:val="0009552A"/>
    <w:rsid w:val="000956FC"/>
    <w:rsid w:val="0009599F"/>
    <w:rsid w:val="00095DB3"/>
    <w:rsid w:val="00095E17"/>
    <w:rsid w:val="00095E65"/>
    <w:rsid w:val="00096977"/>
    <w:rsid w:val="00096A69"/>
    <w:rsid w:val="00096D57"/>
    <w:rsid w:val="00096DB0"/>
    <w:rsid w:val="0009702F"/>
    <w:rsid w:val="0009762D"/>
    <w:rsid w:val="00097964"/>
    <w:rsid w:val="00097992"/>
    <w:rsid w:val="00097CA2"/>
    <w:rsid w:val="00097F7A"/>
    <w:rsid w:val="00097FD1"/>
    <w:rsid w:val="000A02A5"/>
    <w:rsid w:val="000A07C5"/>
    <w:rsid w:val="000A10EB"/>
    <w:rsid w:val="000A1BBD"/>
    <w:rsid w:val="000A1E7B"/>
    <w:rsid w:val="000A2725"/>
    <w:rsid w:val="000A2C74"/>
    <w:rsid w:val="000A2D64"/>
    <w:rsid w:val="000A3442"/>
    <w:rsid w:val="000A35BA"/>
    <w:rsid w:val="000A3769"/>
    <w:rsid w:val="000A394F"/>
    <w:rsid w:val="000A399B"/>
    <w:rsid w:val="000A3C96"/>
    <w:rsid w:val="000A3E35"/>
    <w:rsid w:val="000A429F"/>
    <w:rsid w:val="000A477F"/>
    <w:rsid w:val="000A48CF"/>
    <w:rsid w:val="000A49BF"/>
    <w:rsid w:val="000A4C5A"/>
    <w:rsid w:val="000A4DB5"/>
    <w:rsid w:val="000A53F1"/>
    <w:rsid w:val="000A562D"/>
    <w:rsid w:val="000A58F0"/>
    <w:rsid w:val="000A595F"/>
    <w:rsid w:val="000A62F6"/>
    <w:rsid w:val="000A634D"/>
    <w:rsid w:val="000A689E"/>
    <w:rsid w:val="000A6B16"/>
    <w:rsid w:val="000A6CBD"/>
    <w:rsid w:val="000A6D65"/>
    <w:rsid w:val="000A6F5D"/>
    <w:rsid w:val="000A74A4"/>
    <w:rsid w:val="000A7FE1"/>
    <w:rsid w:val="000B13E4"/>
    <w:rsid w:val="000B2881"/>
    <w:rsid w:val="000B29A9"/>
    <w:rsid w:val="000B2D58"/>
    <w:rsid w:val="000B3769"/>
    <w:rsid w:val="000B42C7"/>
    <w:rsid w:val="000B4435"/>
    <w:rsid w:val="000B4600"/>
    <w:rsid w:val="000B46AA"/>
    <w:rsid w:val="000B48A6"/>
    <w:rsid w:val="000B48EE"/>
    <w:rsid w:val="000B4955"/>
    <w:rsid w:val="000B4A9A"/>
    <w:rsid w:val="000B4B4A"/>
    <w:rsid w:val="000B4C54"/>
    <w:rsid w:val="000B542F"/>
    <w:rsid w:val="000B5774"/>
    <w:rsid w:val="000B59CD"/>
    <w:rsid w:val="000B5E4E"/>
    <w:rsid w:val="000B5EF4"/>
    <w:rsid w:val="000B5F7E"/>
    <w:rsid w:val="000B6749"/>
    <w:rsid w:val="000B6808"/>
    <w:rsid w:val="000B694A"/>
    <w:rsid w:val="000B753A"/>
    <w:rsid w:val="000B78CC"/>
    <w:rsid w:val="000B7AB7"/>
    <w:rsid w:val="000B7AC0"/>
    <w:rsid w:val="000B7BD6"/>
    <w:rsid w:val="000B7D5D"/>
    <w:rsid w:val="000C004E"/>
    <w:rsid w:val="000C00E1"/>
    <w:rsid w:val="000C01AA"/>
    <w:rsid w:val="000C0669"/>
    <w:rsid w:val="000C16BE"/>
    <w:rsid w:val="000C2A24"/>
    <w:rsid w:val="000C2E21"/>
    <w:rsid w:val="000C2EA1"/>
    <w:rsid w:val="000C3087"/>
    <w:rsid w:val="000C3397"/>
    <w:rsid w:val="000C33B0"/>
    <w:rsid w:val="000C3AAA"/>
    <w:rsid w:val="000C3CFA"/>
    <w:rsid w:val="000C3E64"/>
    <w:rsid w:val="000C42DD"/>
    <w:rsid w:val="000C44D1"/>
    <w:rsid w:val="000C45CC"/>
    <w:rsid w:val="000C4CFD"/>
    <w:rsid w:val="000C4E93"/>
    <w:rsid w:val="000C53C8"/>
    <w:rsid w:val="000C544C"/>
    <w:rsid w:val="000C588E"/>
    <w:rsid w:val="000C5967"/>
    <w:rsid w:val="000C5EC0"/>
    <w:rsid w:val="000C62EB"/>
    <w:rsid w:val="000C6709"/>
    <w:rsid w:val="000C694E"/>
    <w:rsid w:val="000C6CBB"/>
    <w:rsid w:val="000C6D76"/>
    <w:rsid w:val="000C6E31"/>
    <w:rsid w:val="000C6FC4"/>
    <w:rsid w:val="000C7168"/>
    <w:rsid w:val="000C779D"/>
    <w:rsid w:val="000C7F03"/>
    <w:rsid w:val="000D004D"/>
    <w:rsid w:val="000D0344"/>
    <w:rsid w:val="000D063D"/>
    <w:rsid w:val="000D1360"/>
    <w:rsid w:val="000D13FE"/>
    <w:rsid w:val="000D1565"/>
    <w:rsid w:val="000D1ECF"/>
    <w:rsid w:val="000D229C"/>
    <w:rsid w:val="000D24D5"/>
    <w:rsid w:val="000D2694"/>
    <w:rsid w:val="000D27A5"/>
    <w:rsid w:val="000D2FF8"/>
    <w:rsid w:val="000D317B"/>
    <w:rsid w:val="000D32E9"/>
    <w:rsid w:val="000D3ADE"/>
    <w:rsid w:val="000D3B23"/>
    <w:rsid w:val="000D3D23"/>
    <w:rsid w:val="000D4082"/>
    <w:rsid w:val="000D40ED"/>
    <w:rsid w:val="000D4138"/>
    <w:rsid w:val="000D468C"/>
    <w:rsid w:val="000D4E77"/>
    <w:rsid w:val="000D54DF"/>
    <w:rsid w:val="000D5A1A"/>
    <w:rsid w:val="000D5E4D"/>
    <w:rsid w:val="000D6219"/>
    <w:rsid w:val="000D66A0"/>
    <w:rsid w:val="000D674D"/>
    <w:rsid w:val="000D6886"/>
    <w:rsid w:val="000D698A"/>
    <w:rsid w:val="000D6BD5"/>
    <w:rsid w:val="000D7139"/>
    <w:rsid w:val="000D722A"/>
    <w:rsid w:val="000D7C8A"/>
    <w:rsid w:val="000E02A8"/>
    <w:rsid w:val="000E02F8"/>
    <w:rsid w:val="000E0D60"/>
    <w:rsid w:val="000E10FA"/>
    <w:rsid w:val="000E13C9"/>
    <w:rsid w:val="000E14ED"/>
    <w:rsid w:val="000E1643"/>
    <w:rsid w:val="000E177D"/>
    <w:rsid w:val="000E17DA"/>
    <w:rsid w:val="000E193E"/>
    <w:rsid w:val="000E199A"/>
    <w:rsid w:val="000E20AB"/>
    <w:rsid w:val="000E2B0F"/>
    <w:rsid w:val="000E2C7F"/>
    <w:rsid w:val="000E2F14"/>
    <w:rsid w:val="000E301C"/>
    <w:rsid w:val="000E302D"/>
    <w:rsid w:val="000E30BE"/>
    <w:rsid w:val="000E332B"/>
    <w:rsid w:val="000E3347"/>
    <w:rsid w:val="000E3370"/>
    <w:rsid w:val="000E3457"/>
    <w:rsid w:val="000E36AD"/>
    <w:rsid w:val="000E3FEF"/>
    <w:rsid w:val="000E4077"/>
    <w:rsid w:val="000E409A"/>
    <w:rsid w:val="000E4329"/>
    <w:rsid w:val="000E43E0"/>
    <w:rsid w:val="000E43E5"/>
    <w:rsid w:val="000E44A5"/>
    <w:rsid w:val="000E4992"/>
    <w:rsid w:val="000E4C3B"/>
    <w:rsid w:val="000E50A8"/>
    <w:rsid w:val="000E558F"/>
    <w:rsid w:val="000E5C4A"/>
    <w:rsid w:val="000E5D6F"/>
    <w:rsid w:val="000E5EA1"/>
    <w:rsid w:val="000E62F3"/>
    <w:rsid w:val="000E63A1"/>
    <w:rsid w:val="000E6555"/>
    <w:rsid w:val="000E6799"/>
    <w:rsid w:val="000E7968"/>
    <w:rsid w:val="000E79F7"/>
    <w:rsid w:val="000E7AA3"/>
    <w:rsid w:val="000E7C81"/>
    <w:rsid w:val="000F025B"/>
    <w:rsid w:val="000F0319"/>
    <w:rsid w:val="000F0347"/>
    <w:rsid w:val="000F04C0"/>
    <w:rsid w:val="000F07B6"/>
    <w:rsid w:val="000F09EE"/>
    <w:rsid w:val="000F0BBB"/>
    <w:rsid w:val="000F0DC9"/>
    <w:rsid w:val="000F109B"/>
    <w:rsid w:val="000F181E"/>
    <w:rsid w:val="000F182E"/>
    <w:rsid w:val="000F1BAA"/>
    <w:rsid w:val="000F1D8E"/>
    <w:rsid w:val="000F1FC4"/>
    <w:rsid w:val="000F2031"/>
    <w:rsid w:val="000F2569"/>
    <w:rsid w:val="000F3B05"/>
    <w:rsid w:val="000F3C44"/>
    <w:rsid w:val="000F3F70"/>
    <w:rsid w:val="000F40A4"/>
    <w:rsid w:val="000F446E"/>
    <w:rsid w:val="000F46FA"/>
    <w:rsid w:val="000F48E1"/>
    <w:rsid w:val="000F4C12"/>
    <w:rsid w:val="000F5047"/>
    <w:rsid w:val="000F50FA"/>
    <w:rsid w:val="000F550A"/>
    <w:rsid w:val="000F59C0"/>
    <w:rsid w:val="000F622C"/>
    <w:rsid w:val="000F68A9"/>
    <w:rsid w:val="000F6965"/>
    <w:rsid w:val="000F6A7C"/>
    <w:rsid w:val="000F6E11"/>
    <w:rsid w:val="000F6E30"/>
    <w:rsid w:val="000F6E6D"/>
    <w:rsid w:val="000F74E7"/>
    <w:rsid w:val="000F757F"/>
    <w:rsid w:val="000F7933"/>
    <w:rsid w:val="000F7A9D"/>
    <w:rsid w:val="000F7B91"/>
    <w:rsid w:val="000F7D75"/>
    <w:rsid w:val="0010009A"/>
    <w:rsid w:val="00100151"/>
    <w:rsid w:val="00100609"/>
    <w:rsid w:val="0010092A"/>
    <w:rsid w:val="00100BFE"/>
    <w:rsid w:val="001018B4"/>
    <w:rsid w:val="00101C00"/>
    <w:rsid w:val="00101C0B"/>
    <w:rsid w:val="00101C17"/>
    <w:rsid w:val="0010239A"/>
    <w:rsid w:val="001024B9"/>
    <w:rsid w:val="001027F0"/>
    <w:rsid w:val="00102D74"/>
    <w:rsid w:val="00103AA6"/>
    <w:rsid w:val="00103AC1"/>
    <w:rsid w:val="00103C57"/>
    <w:rsid w:val="0010407E"/>
    <w:rsid w:val="00104424"/>
    <w:rsid w:val="001044A8"/>
    <w:rsid w:val="00104ADF"/>
    <w:rsid w:val="00104C41"/>
    <w:rsid w:val="0010514D"/>
    <w:rsid w:val="0010531A"/>
    <w:rsid w:val="001053B5"/>
    <w:rsid w:val="00105B95"/>
    <w:rsid w:val="0010602C"/>
    <w:rsid w:val="0010634F"/>
    <w:rsid w:val="00106ED1"/>
    <w:rsid w:val="00106F23"/>
    <w:rsid w:val="0010772F"/>
    <w:rsid w:val="00107CD1"/>
    <w:rsid w:val="00107DAD"/>
    <w:rsid w:val="00107EFF"/>
    <w:rsid w:val="00107F8A"/>
    <w:rsid w:val="00107FF6"/>
    <w:rsid w:val="00110486"/>
    <w:rsid w:val="001104AC"/>
    <w:rsid w:val="00110539"/>
    <w:rsid w:val="00110973"/>
    <w:rsid w:val="00110CE9"/>
    <w:rsid w:val="001119E6"/>
    <w:rsid w:val="00111BC1"/>
    <w:rsid w:val="00111C83"/>
    <w:rsid w:val="00111D74"/>
    <w:rsid w:val="001124DB"/>
    <w:rsid w:val="00112951"/>
    <w:rsid w:val="00112C1D"/>
    <w:rsid w:val="00113106"/>
    <w:rsid w:val="001133CF"/>
    <w:rsid w:val="001134CF"/>
    <w:rsid w:val="00113571"/>
    <w:rsid w:val="00113A4F"/>
    <w:rsid w:val="001147F0"/>
    <w:rsid w:val="00114918"/>
    <w:rsid w:val="00114A33"/>
    <w:rsid w:val="00114EB0"/>
    <w:rsid w:val="00115CA3"/>
    <w:rsid w:val="001160E4"/>
    <w:rsid w:val="00116832"/>
    <w:rsid w:val="00116BE1"/>
    <w:rsid w:val="00117242"/>
    <w:rsid w:val="00117B42"/>
    <w:rsid w:val="00117C2A"/>
    <w:rsid w:val="00117E84"/>
    <w:rsid w:val="00117EA1"/>
    <w:rsid w:val="00120040"/>
    <w:rsid w:val="00120625"/>
    <w:rsid w:val="00121CA2"/>
    <w:rsid w:val="0012223E"/>
    <w:rsid w:val="0012227B"/>
    <w:rsid w:val="00122487"/>
    <w:rsid w:val="001227E7"/>
    <w:rsid w:val="00122DB1"/>
    <w:rsid w:val="00123D78"/>
    <w:rsid w:val="00123E62"/>
    <w:rsid w:val="00124C50"/>
    <w:rsid w:val="0012513E"/>
    <w:rsid w:val="00125A22"/>
    <w:rsid w:val="001263EB"/>
    <w:rsid w:val="00126539"/>
    <w:rsid w:val="0012657D"/>
    <w:rsid w:val="00126801"/>
    <w:rsid w:val="00126BF7"/>
    <w:rsid w:val="00126E39"/>
    <w:rsid w:val="00126EBE"/>
    <w:rsid w:val="001273E9"/>
    <w:rsid w:val="0012785D"/>
    <w:rsid w:val="00127D6C"/>
    <w:rsid w:val="001305CC"/>
    <w:rsid w:val="0013091C"/>
    <w:rsid w:val="00130C19"/>
    <w:rsid w:val="00130C48"/>
    <w:rsid w:val="00130C8A"/>
    <w:rsid w:val="001310D2"/>
    <w:rsid w:val="00131157"/>
    <w:rsid w:val="001312D1"/>
    <w:rsid w:val="0013132D"/>
    <w:rsid w:val="00131565"/>
    <w:rsid w:val="0013156C"/>
    <w:rsid w:val="001317DE"/>
    <w:rsid w:val="00131814"/>
    <w:rsid w:val="00131A86"/>
    <w:rsid w:val="00131EA5"/>
    <w:rsid w:val="0013204A"/>
    <w:rsid w:val="0013236D"/>
    <w:rsid w:val="00132625"/>
    <w:rsid w:val="0013285D"/>
    <w:rsid w:val="0013295F"/>
    <w:rsid w:val="001338F7"/>
    <w:rsid w:val="001339EE"/>
    <w:rsid w:val="00133B16"/>
    <w:rsid w:val="0013495E"/>
    <w:rsid w:val="00134A86"/>
    <w:rsid w:val="00135B09"/>
    <w:rsid w:val="00135B2C"/>
    <w:rsid w:val="00136340"/>
    <w:rsid w:val="00137B99"/>
    <w:rsid w:val="00137E1A"/>
    <w:rsid w:val="00137EBD"/>
    <w:rsid w:val="00140232"/>
    <w:rsid w:val="001404F6"/>
    <w:rsid w:val="0014087A"/>
    <w:rsid w:val="00140F74"/>
    <w:rsid w:val="0014100B"/>
    <w:rsid w:val="0014124E"/>
    <w:rsid w:val="00141333"/>
    <w:rsid w:val="0014134B"/>
    <w:rsid w:val="0014157E"/>
    <w:rsid w:val="00141841"/>
    <w:rsid w:val="001419C4"/>
    <w:rsid w:val="00141DD6"/>
    <w:rsid w:val="00142363"/>
    <w:rsid w:val="00142515"/>
    <w:rsid w:val="001427F6"/>
    <w:rsid w:val="001428C2"/>
    <w:rsid w:val="00143479"/>
    <w:rsid w:val="0014366E"/>
    <w:rsid w:val="00144164"/>
    <w:rsid w:val="001449BE"/>
    <w:rsid w:val="00144AA6"/>
    <w:rsid w:val="00144DFB"/>
    <w:rsid w:val="00145B90"/>
    <w:rsid w:val="00145BC3"/>
    <w:rsid w:val="00145FD5"/>
    <w:rsid w:val="001460C6"/>
    <w:rsid w:val="0014638D"/>
    <w:rsid w:val="00146DE4"/>
    <w:rsid w:val="0014736D"/>
    <w:rsid w:val="001473F0"/>
    <w:rsid w:val="0015015C"/>
    <w:rsid w:val="001501F6"/>
    <w:rsid w:val="001504D2"/>
    <w:rsid w:val="0015093A"/>
    <w:rsid w:val="00150FD5"/>
    <w:rsid w:val="001512DF"/>
    <w:rsid w:val="0015179C"/>
    <w:rsid w:val="00152277"/>
    <w:rsid w:val="00152608"/>
    <w:rsid w:val="0015289D"/>
    <w:rsid w:val="0015292C"/>
    <w:rsid w:val="00153551"/>
    <w:rsid w:val="00153E87"/>
    <w:rsid w:val="00153FB5"/>
    <w:rsid w:val="001542E4"/>
    <w:rsid w:val="001543ED"/>
    <w:rsid w:val="0015464A"/>
    <w:rsid w:val="0015480F"/>
    <w:rsid w:val="001550DC"/>
    <w:rsid w:val="0015526C"/>
    <w:rsid w:val="00155679"/>
    <w:rsid w:val="00155D5C"/>
    <w:rsid w:val="00155F1C"/>
    <w:rsid w:val="001564C3"/>
    <w:rsid w:val="00156D9F"/>
    <w:rsid w:val="00156EE5"/>
    <w:rsid w:val="00157372"/>
    <w:rsid w:val="001573D2"/>
    <w:rsid w:val="001574C7"/>
    <w:rsid w:val="00157755"/>
    <w:rsid w:val="00157D4A"/>
    <w:rsid w:val="0016006A"/>
    <w:rsid w:val="0016044E"/>
    <w:rsid w:val="00160517"/>
    <w:rsid w:val="00160DF5"/>
    <w:rsid w:val="00160F52"/>
    <w:rsid w:val="001610F0"/>
    <w:rsid w:val="001613C5"/>
    <w:rsid w:val="001613F4"/>
    <w:rsid w:val="00161FFA"/>
    <w:rsid w:val="0016244C"/>
    <w:rsid w:val="00162525"/>
    <w:rsid w:val="001625FE"/>
    <w:rsid w:val="00162CB7"/>
    <w:rsid w:val="0016329D"/>
    <w:rsid w:val="0016365F"/>
    <w:rsid w:val="001636B0"/>
    <w:rsid w:val="001636D5"/>
    <w:rsid w:val="00163A4C"/>
    <w:rsid w:val="00163A73"/>
    <w:rsid w:val="00163AE1"/>
    <w:rsid w:val="00163C66"/>
    <w:rsid w:val="00163DD6"/>
    <w:rsid w:val="00163E5A"/>
    <w:rsid w:val="00163EEC"/>
    <w:rsid w:val="00164E16"/>
    <w:rsid w:val="00164FA6"/>
    <w:rsid w:val="00164FE0"/>
    <w:rsid w:val="00165014"/>
    <w:rsid w:val="0016594E"/>
    <w:rsid w:val="00166090"/>
    <w:rsid w:val="001660F9"/>
    <w:rsid w:val="00166925"/>
    <w:rsid w:val="00166974"/>
    <w:rsid w:val="00166ED1"/>
    <w:rsid w:val="001679FD"/>
    <w:rsid w:val="00167BA5"/>
    <w:rsid w:val="00167CD4"/>
    <w:rsid w:val="00170695"/>
    <w:rsid w:val="001709FB"/>
    <w:rsid w:val="00170ED8"/>
    <w:rsid w:val="0017100B"/>
    <w:rsid w:val="001714C5"/>
    <w:rsid w:val="00171925"/>
    <w:rsid w:val="00171B77"/>
    <w:rsid w:val="00171F68"/>
    <w:rsid w:val="00172000"/>
    <w:rsid w:val="001720CF"/>
    <w:rsid w:val="001722DF"/>
    <w:rsid w:val="00172A58"/>
    <w:rsid w:val="00172DF1"/>
    <w:rsid w:val="00172EA8"/>
    <w:rsid w:val="00173956"/>
    <w:rsid w:val="00174588"/>
    <w:rsid w:val="00174EF1"/>
    <w:rsid w:val="00175277"/>
    <w:rsid w:val="00175B59"/>
    <w:rsid w:val="00176267"/>
    <w:rsid w:val="00176CB8"/>
    <w:rsid w:val="00177369"/>
    <w:rsid w:val="00177535"/>
    <w:rsid w:val="00177568"/>
    <w:rsid w:val="001775C4"/>
    <w:rsid w:val="001778DC"/>
    <w:rsid w:val="00177ED9"/>
    <w:rsid w:val="00177F4F"/>
    <w:rsid w:val="0018017B"/>
    <w:rsid w:val="00180EDF"/>
    <w:rsid w:val="00181069"/>
    <w:rsid w:val="001814D7"/>
    <w:rsid w:val="00181FF9"/>
    <w:rsid w:val="00182EC2"/>
    <w:rsid w:val="00182F1C"/>
    <w:rsid w:val="00182F25"/>
    <w:rsid w:val="00182FEC"/>
    <w:rsid w:val="001832FA"/>
    <w:rsid w:val="00183C19"/>
    <w:rsid w:val="00183E54"/>
    <w:rsid w:val="001841B2"/>
    <w:rsid w:val="001844F8"/>
    <w:rsid w:val="00184EF7"/>
    <w:rsid w:val="00185A0E"/>
    <w:rsid w:val="001860A0"/>
    <w:rsid w:val="001860A1"/>
    <w:rsid w:val="00186389"/>
    <w:rsid w:val="001870F4"/>
    <w:rsid w:val="001872B4"/>
    <w:rsid w:val="0018761E"/>
    <w:rsid w:val="00187D56"/>
    <w:rsid w:val="001908BE"/>
    <w:rsid w:val="0019097A"/>
    <w:rsid w:val="001913BA"/>
    <w:rsid w:val="0019192B"/>
    <w:rsid w:val="00191D27"/>
    <w:rsid w:val="00191F7E"/>
    <w:rsid w:val="00192228"/>
    <w:rsid w:val="0019227A"/>
    <w:rsid w:val="00192868"/>
    <w:rsid w:val="00192873"/>
    <w:rsid w:val="00192881"/>
    <w:rsid w:val="00193EC5"/>
    <w:rsid w:val="001946DC"/>
    <w:rsid w:val="00194C56"/>
    <w:rsid w:val="00195650"/>
    <w:rsid w:val="00195759"/>
    <w:rsid w:val="00195767"/>
    <w:rsid w:val="001957D2"/>
    <w:rsid w:val="00195BDF"/>
    <w:rsid w:val="00196028"/>
    <w:rsid w:val="00196566"/>
    <w:rsid w:val="00196C4C"/>
    <w:rsid w:val="00196D34"/>
    <w:rsid w:val="00196FD0"/>
    <w:rsid w:val="00197134"/>
    <w:rsid w:val="0019734A"/>
    <w:rsid w:val="00197717"/>
    <w:rsid w:val="001977C8"/>
    <w:rsid w:val="00197C7B"/>
    <w:rsid w:val="00197D95"/>
    <w:rsid w:val="001A02DE"/>
    <w:rsid w:val="001A0BEA"/>
    <w:rsid w:val="001A0E94"/>
    <w:rsid w:val="001A1276"/>
    <w:rsid w:val="001A16FB"/>
    <w:rsid w:val="001A1B88"/>
    <w:rsid w:val="001A1CFC"/>
    <w:rsid w:val="001A1F92"/>
    <w:rsid w:val="001A1FB8"/>
    <w:rsid w:val="001A2382"/>
    <w:rsid w:val="001A2C36"/>
    <w:rsid w:val="001A2E37"/>
    <w:rsid w:val="001A32CC"/>
    <w:rsid w:val="001A34F0"/>
    <w:rsid w:val="001A38C1"/>
    <w:rsid w:val="001A3C4A"/>
    <w:rsid w:val="001A40AF"/>
    <w:rsid w:val="001A40D9"/>
    <w:rsid w:val="001A43BA"/>
    <w:rsid w:val="001A43F2"/>
    <w:rsid w:val="001A4B25"/>
    <w:rsid w:val="001A5B9D"/>
    <w:rsid w:val="001A5CE4"/>
    <w:rsid w:val="001A5F44"/>
    <w:rsid w:val="001A5FB7"/>
    <w:rsid w:val="001A6057"/>
    <w:rsid w:val="001A66EE"/>
    <w:rsid w:val="001A68F4"/>
    <w:rsid w:val="001A6CB0"/>
    <w:rsid w:val="001A6D3C"/>
    <w:rsid w:val="001A6E73"/>
    <w:rsid w:val="001A6F12"/>
    <w:rsid w:val="001A7010"/>
    <w:rsid w:val="001A73A2"/>
    <w:rsid w:val="001A7BBD"/>
    <w:rsid w:val="001A7BD8"/>
    <w:rsid w:val="001B028B"/>
    <w:rsid w:val="001B02BF"/>
    <w:rsid w:val="001B0393"/>
    <w:rsid w:val="001B03F4"/>
    <w:rsid w:val="001B0824"/>
    <w:rsid w:val="001B1077"/>
    <w:rsid w:val="001B1842"/>
    <w:rsid w:val="001B1A69"/>
    <w:rsid w:val="001B1AEE"/>
    <w:rsid w:val="001B1BAA"/>
    <w:rsid w:val="001B1D9D"/>
    <w:rsid w:val="001B1FB4"/>
    <w:rsid w:val="001B238F"/>
    <w:rsid w:val="001B2673"/>
    <w:rsid w:val="001B28FC"/>
    <w:rsid w:val="001B293A"/>
    <w:rsid w:val="001B2C08"/>
    <w:rsid w:val="001B2F86"/>
    <w:rsid w:val="001B2FCB"/>
    <w:rsid w:val="001B34C9"/>
    <w:rsid w:val="001B375B"/>
    <w:rsid w:val="001B3D7B"/>
    <w:rsid w:val="001B3E18"/>
    <w:rsid w:val="001B3F42"/>
    <w:rsid w:val="001B415E"/>
    <w:rsid w:val="001B511A"/>
    <w:rsid w:val="001B5727"/>
    <w:rsid w:val="001B57B0"/>
    <w:rsid w:val="001B58B7"/>
    <w:rsid w:val="001B5C8B"/>
    <w:rsid w:val="001B5DDD"/>
    <w:rsid w:val="001B5F5B"/>
    <w:rsid w:val="001B6250"/>
    <w:rsid w:val="001B6380"/>
    <w:rsid w:val="001B65BF"/>
    <w:rsid w:val="001B68C4"/>
    <w:rsid w:val="001B6BAE"/>
    <w:rsid w:val="001B6CDE"/>
    <w:rsid w:val="001B7BE3"/>
    <w:rsid w:val="001B7CA3"/>
    <w:rsid w:val="001B7D18"/>
    <w:rsid w:val="001C022C"/>
    <w:rsid w:val="001C0439"/>
    <w:rsid w:val="001C0672"/>
    <w:rsid w:val="001C08D1"/>
    <w:rsid w:val="001C0B38"/>
    <w:rsid w:val="001C0F14"/>
    <w:rsid w:val="001C111C"/>
    <w:rsid w:val="001C1982"/>
    <w:rsid w:val="001C1D33"/>
    <w:rsid w:val="001C280C"/>
    <w:rsid w:val="001C2AB9"/>
    <w:rsid w:val="001C2DD3"/>
    <w:rsid w:val="001C335A"/>
    <w:rsid w:val="001C37F9"/>
    <w:rsid w:val="001C391C"/>
    <w:rsid w:val="001C3AA0"/>
    <w:rsid w:val="001C3AD1"/>
    <w:rsid w:val="001C466B"/>
    <w:rsid w:val="001C4757"/>
    <w:rsid w:val="001C47CB"/>
    <w:rsid w:val="001C4A8B"/>
    <w:rsid w:val="001C4F61"/>
    <w:rsid w:val="001C54CA"/>
    <w:rsid w:val="001C5D54"/>
    <w:rsid w:val="001C5F62"/>
    <w:rsid w:val="001C612F"/>
    <w:rsid w:val="001C63D7"/>
    <w:rsid w:val="001C6466"/>
    <w:rsid w:val="001C65C4"/>
    <w:rsid w:val="001C6FB6"/>
    <w:rsid w:val="001C72FA"/>
    <w:rsid w:val="001C76A4"/>
    <w:rsid w:val="001C77BD"/>
    <w:rsid w:val="001C794D"/>
    <w:rsid w:val="001D0CDF"/>
    <w:rsid w:val="001D0F96"/>
    <w:rsid w:val="001D1101"/>
    <w:rsid w:val="001D1B1A"/>
    <w:rsid w:val="001D1CEE"/>
    <w:rsid w:val="001D1DBE"/>
    <w:rsid w:val="001D1EAA"/>
    <w:rsid w:val="001D2040"/>
    <w:rsid w:val="001D21C3"/>
    <w:rsid w:val="001D2610"/>
    <w:rsid w:val="001D2861"/>
    <w:rsid w:val="001D2965"/>
    <w:rsid w:val="001D29EC"/>
    <w:rsid w:val="001D2A70"/>
    <w:rsid w:val="001D2A8D"/>
    <w:rsid w:val="001D2C01"/>
    <w:rsid w:val="001D2CA9"/>
    <w:rsid w:val="001D3217"/>
    <w:rsid w:val="001D36E6"/>
    <w:rsid w:val="001D39C9"/>
    <w:rsid w:val="001D3A7F"/>
    <w:rsid w:val="001D3B93"/>
    <w:rsid w:val="001D3CAF"/>
    <w:rsid w:val="001D4E26"/>
    <w:rsid w:val="001D4E82"/>
    <w:rsid w:val="001D4F87"/>
    <w:rsid w:val="001D4FA8"/>
    <w:rsid w:val="001D504E"/>
    <w:rsid w:val="001D551D"/>
    <w:rsid w:val="001D6436"/>
    <w:rsid w:val="001D64D3"/>
    <w:rsid w:val="001D64DB"/>
    <w:rsid w:val="001D6908"/>
    <w:rsid w:val="001D69B9"/>
    <w:rsid w:val="001D6F72"/>
    <w:rsid w:val="001D70C8"/>
    <w:rsid w:val="001D711B"/>
    <w:rsid w:val="001D7306"/>
    <w:rsid w:val="001D756E"/>
    <w:rsid w:val="001D7686"/>
    <w:rsid w:val="001D7B4B"/>
    <w:rsid w:val="001D7C5C"/>
    <w:rsid w:val="001E0026"/>
    <w:rsid w:val="001E0518"/>
    <w:rsid w:val="001E07D3"/>
    <w:rsid w:val="001E0A31"/>
    <w:rsid w:val="001E0B57"/>
    <w:rsid w:val="001E0E99"/>
    <w:rsid w:val="001E101C"/>
    <w:rsid w:val="001E1045"/>
    <w:rsid w:val="001E15B9"/>
    <w:rsid w:val="001E1A4D"/>
    <w:rsid w:val="001E1AF0"/>
    <w:rsid w:val="001E1AF3"/>
    <w:rsid w:val="001E1B44"/>
    <w:rsid w:val="001E2219"/>
    <w:rsid w:val="001E26CF"/>
    <w:rsid w:val="001E2B98"/>
    <w:rsid w:val="001E2E11"/>
    <w:rsid w:val="001E3038"/>
    <w:rsid w:val="001E35AF"/>
    <w:rsid w:val="001E35E2"/>
    <w:rsid w:val="001E3741"/>
    <w:rsid w:val="001E3784"/>
    <w:rsid w:val="001E37E2"/>
    <w:rsid w:val="001E39AC"/>
    <w:rsid w:val="001E41F3"/>
    <w:rsid w:val="001E4AA3"/>
    <w:rsid w:val="001E4C48"/>
    <w:rsid w:val="001E50E2"/>
    <w:rsid w:val="001E51FD"/>
    <w:rsid w:val="001E5BAD"/>
    <w:rsid w:val="001E6065"/>
    <w:rsid w:val="001E6312"/>
    <w:rsid w:val="001E688D"/>
    <w:rsid w:val="001E6D45"/>
    <w:rsid w:val="001E706F"/>
    <w:rsid w:val="001E7450"/>
    <w:rsid w:val="001E7BA1"/>
    <w:rsid w:val="001E7D40"/>
    <w:rsid w:val="001E7D6F"/>
    <w:rsid w:val="001E7DD9"/>
    <w:rsid w:val="001E7DE9"/>
    <w:rsid w:val="001F0073"/>
    <w:rsid w:val="001F0201"/>
    <w:rsid w:val="001F032C"/>
    <w:rsid w:val="001F0B76"/>
    <w:rsid w:val="001F0CA1"/>
    <w:rsid w:val="001F0DA4"/>
    <w:rsid w:val="001F10EF"/>
    <w:rsid w:val="001F1C2F"/>
    <w:rsid w:val="001F1DAF"/>
    <w:rsid w:val="001F1E0B"/>
    <w:rsid w:val="001F22B5"/>
    <w:rsid w:val="001F2538"/>
    <w:rsid w:val="001F2A9D"/>
    <w:rsid w:val="001F2C0C"/>
    <w:rsid w:val="001F2CF1"/>
    <w:rsid w:val="001F2CFC"/>
    <w:rsid w:val="001F2DA7"/>
    <w:rsid w:val="001F2ECB"/>
    <w:rsid w:val="001F31A1"/>
    <w:rsid w:val="001F374B"/>
    <w:rsid w:val="001F3BDF"/>
    <w:rsid w:val="001F3FE4"/>
    <w:rsid w:val="001F46A0"/>
    <w:rsid w:val="001F47B3"/>
    <w:rsid w:val="001F4AED"/>
    <w:rsid w:val="001F5418"/>
    <w:rsid w:val="001F5963"/>
    <w:rsid w:val="001F5B17"/>
    <w:rsid w:val="001F6117"/>
    <w:rsid w:val="001F62AC"/>
    <w:rsid w:val="001F6330"/>
    <w:rsid w:val="001F6C2C"/>
    <w:rsid w:val="001F71B0"/>
    <w:rsid w:val="001F78E4"/>
    <w:rsid w:val="001F7A97"/>
    <w:rsid w:val="00200227"/>
    <w:rsid w:val="0020029C"/>
    <w:rsid w:val="00200340"/>
    <w:rsid w:val="00200733"/>
    <w:rsid w:val="002010F1"/>
    <w:rsid w:val="0020116F"/>
    <w:rsid w:val="00201319"/>
    <w:rsid w:val="0020138F"/>
    <w:rsid w:val="00201CF4"/>
    <w:rsid w:val="002023A8"/>
    <w:rsid w:val="002023FE"/>
    <w:rsid w:val="00202401"/>
    <w:rsid w:val="0020276C"/>
    <w:rsid w:val="002027DD"/>
    <w:rsid w:val="00202864"/>
    <w:rsid w:val="00203359"/>
    <w:rsid w:val="00203713"/>
    <w:rsid w:val="00203AAF"/>
    <w:rsid w:val="00203DF6"/>
    <w:rsid w:val="002042A1"/>
    <w:rsid w:val="002043B1"/>
    <w:rsid w:val="0020441B"/>
    <w:rsid w:val="002045C7"/>
    <w:rsid w:val="0020469D"/>
    <w:rsid w:val="002048FA"/>
    <w:rsid w:val="00205272"/>
    <w:rsid w:val="00205294"/>
    <w:rsid w:val="00205365"/>
    <w:rsid w:val="002053DA"/>
    <w:rsid w:val="0020540C"/>
    <w:rsid w:val="0020587A"/>
    <w:rsid w:val="00205B9C"/>
    <w:rsid w:val="00205CF6"/>
    <w:rsid w:val="00206268"/>
    <w:rsid w:val="002063ED"/>
    <w:rsid w:val="00206464"/>
    <w:rsid w:val="002065CB"/>
    <w:rsid w:val="0020679A"/>
    <w:rsid w:val="0020693D"/>
    <w:rsid w:val="00207048"/>
    <w:rsid w:val="0020756D"/>
    <w:rsid w:val="002076BC"/>
    <w:rsid w:val="0020776E"/>
    <w:rsid w:val="00207793"/>
    <w:rsid w:val="00207C1F"/>
    <w:rsid w:val="00207EC8"/>
    <w:rsid w:val="002106AE"/>
    <w:rsid w:val="002107B2"/>
    <w:rsid w:val="00210AA9"/>
    <w:rsid w:val="00210D8A"/>
    <w:rsid w:val="0021121D"/>
    <w:rsid w:val="002113F7"/>
    <w:rsid w:val="0021160E"/>
    <w:rsid w:val="00211AD6"/>
    <w:rsid w:val="002120CA"/>
    <w:rsid w:val="00212651"/>
    <w:rsid w:val="00212FBC"/>
    <w:rsid w:val="0021305E"/>
    <w:rsid w:val="002130E5"/>
    <w:rsid w:val="002134D6"/>
    <w:rsid w:val="00213721"/>
    <w:rsid w:val="00213CAA"/>
    <w:rsid w:val="00214991"/>
    <w:rsid w:val="00214C93"/>
    <w:rsid w:val="00214F39"/>
    <w:rsid w:val="0021539D"/>
    <w:rsid w:val="00215A0A"/>
    <w:rsid w:val="0021634B"/>
    <w:rsid w:val="002177B7"/>
    <w:rsid w:val="00217874"/>
    <w:rsid w:val="00217C8B"/>
    <w:rsid w:val="0022024B"/>
    <w:rsid w:val="00220321"/>
    <w:rsid w:val="00220505"/>
    <w:rsid w:val="00220898"/>
    <w:rsid w:val="00220F43"/>
    <w:rsid w:val="00221078"/>
    <w:rsid w:val="002214AD"/>
    <w:rsid w:val="002214CC"/>
    <w:rsid w:val="002216F7"/>
    <w:rsid w:val="0022182B"/>
    <w:rsid w:val="002218AE"/>
    <w:rsid w:val="002218E3"/>
    <w:rsid w:val="00221A96"/>
    <w:rsid w:val="00221C32"/>
    <w:rsid w:val="00221F8D"/>
    <w:rsid w:val="00221FB5"/>
    <w:rsid w:val="0022219E"/>
    <w:rsid w:val="002225F6"/>
    <w:rsid w:val="00223971"/>
    <w:rsid w:val="00223C62"/>
    <w:rsid w:val="00223FAE"/>
    <w:rsid w:val="0022418F"/>
    <w:rsid w:val="00224294"/>
    <w:rsid w:val="002242FB"/>
    <w:rsid w:val="0022499C"/>
    <w:rsid w:val="00224B6C"/>
    <w:rsid w:val="00224DBE"/>
    <w:rsid w:val="00225BF4"/>
    <w:rsid w:val="002260C9"/>
    <w:rsid w:val="002261DC"/>
    <w:rsid w:val="002263AA"/>
    <w:rsid w:val="002265CA"/>
    <w:rsid w:val="00226774"/>
    <w:rsid w:val="00226AF5"/>
    <w:rsid w:val="00226B5D"/>
    <w:rsid w:val="002277A5"/>
    <w:rsid w:val="00227AE5"/>
    <w:rsid w:val="00227DAD"/>
    <w:rsid w:val="00227FCC"/>
    <w:rsid w:val="0023059E"/>
    <w:rsid w:val="00230899"/>
    <w:rsid w:val="002313BF"/>
    <w:rsid w:val="00231E54"/>
    <w:rsid w:val="002320A9"/>
    <w:rsid w:val="002321E8"/>
    <w:rsid w:val="00232250"/>
    <w:rsid w:val="002322F7"/>
    <w:rsid w:val="00232317"/>
    <w:rsid w:val="002323C1"/>
    <w:rsid w:val="00232859"/>
    <w:rsid w:val="00232A90"/>
    <w:rsid w:val="00232E93"/>
    <w:rsid w:val="002332F7"/>
    <w:rsid w:val="0023353A"/>
    <w:rsid w:val="0023360F"/>
    <w:rsid w:val="00233755"/>
    <w:rsid w:val="00233822"/>
    <w:rsid w:val="00233871"/>
    <w:rsid w:val="00233FC1"/>
    <w:rsid w:val="00234033"/>
    <w:rsid w:val="00234668"/>
    <w:rsid w:val="0023479C"/>
    <w:rsid w:val="00234812"/>
    <w:rsid w:val="00234CDD"/>
    <w:rsid w:val="00234F69"/>
    <w:rsid w:val="00235251"/>
    <w:rsid w:val="0023578C"/>
    <w:rsid w:val="0023598A"/>
    <w:rsid w:val="00235B4C"/>
    <w:rsid w:val="00235B8C"/>
    <w:rsid w:val="00236613"/>
    <w:rsid w:val="00236705"/>
    <w:rsid w:val="0023683D"/>
    <w:rsid w:val="00236B4A"/>
    <w:rsid w:val="00236B55"/>
    <w:rsid w:val="00236BB6"/>
    <w:rsid w:val="00236DB0"/>
    <w:rsid w:val="002376A3"/>
    <w:rsid w:val="0023792B"/>
    <w:rsid w:val="002379A1"/>
    <w:rsid w:val="00237C27"/>
    <w:rsid w:val="00240118"/>
    <w:rsid w:val="00240399"/>
    <w:rsid w:val="00240833"/>
    <w:rsid w:val="00240B80"/>
    <w:rsid w:val="00241BC5"/>
    <w:rsid w:val="00241CA7"/>
    <w:rsid w:val="00241F81"/>
    <w:rsid w:val="00241FED"/>
    <w:rsid w:val="002425A2"/>
    <w:rsid w:val="0024283C"/>
    <w:rsid w:val="00242B5C"/>
    <w:rsid w:val="0024335F"/>
    <w:rsid w:val="002436BC"/>
    <w:rsid w:val="00243BC1"/>
    <w:rsid w:val="00243CAA"/>
    <w:rsid w:val="00243CEE"/>
    <w:rsid w:val="002440A9"/>
    <w:rsid w:val="0024419F"/>
    <w:rsid w:val="00244332"/>
    <w:rsid w:val="00244490"/>
    <w:rsid w:val="00244968"/>
    <w:rsid w:val="00245B23"/>
    <w:rsid w:val="00245C75"/>
    <w:rsid w:val="0024600E"/>
    <w:rsid w:val="002464C6"/>
    <w:rsid w:val="00246B2E"/>
    <w:rsid w:val="00246BD0"/>
    <w:rsid w:val="00246CBC"/>
    <w:rsid w:val="00246DE8"/>
    <w:rsid w:val="00247064"/>
    <w:rsid w:val="002474EF"/>
    <w:rsid w:val="002477ED"/>
    <w:rsid w:val="002479C8"/>
    <w:rsid w:val="0025022A"/>
    <w:rsid w:val="00250790"/>
    <w:rsid w:val="00250854"/>
    <w:rsid w:val="002512E1"/>
    <w:rsid w:val="002516A4"/>
    <w:rsid w:val="00251A9E"/>
    <w:rsid w:val="0025216C"/>
    <w:rsid w:val="0025228F"/>
    <w:rsid w:val="002522B8"/>
    <w:rsid w:val="002528D0"/>
    <w:rsid w:val="00252B58"/>
    <w:rsid w:val="00252F7D"/>
    <w:rsid w:val="002530BE"/>
    <w:rsid w:val="002534B3"/>
    <w:rsid w:val="0025372A"/>
    <w:rsid w:val="00253B42"/>
    <w:rsid w:val="00253C17"/>
    <w:rsid w:val="00254041"/>
    <w:rsid w:val="00254284"/>
    <w:rsid w:val="0025455B"/>
    <w:rsid w:val="00254C39"/>
    <w:rsid w:val="00255974"/>
    <w:rsid w:val="00255C8F"/>
    <w:rsid w:val="002563AC"/>
    <w:rsid w:val="002565B8"/>
    <w:rsid w:val="0025685F"/>
    <w:rsid w:val="00257186"/>
    <w:rsid w:val="00257195"/>
    <w:rsid w:val="002574A8"/>
    <w:rsid w:val="002578D8"/>
    <w:rsid w:val="00257C07"/>
    <w:rsid w:val="00257DF3"/>
    <w:rsid w:val="0026092B"/>
    <w:rsid w:val="00260DAA"/>
    <w:rsid w:val="002613A5"/>
    <w:rsid w:val="00261647"/>
    <w:rsid w:val="00261A7E"/>
    <w:rsid w:val="00261C9F"/>
    <w:rsid w:val="0026207C"/>
    <w:rsid w:val="00262117"/>
    <w:rsid w:val="00262272"/>
    <w:rsid w:val="00262B27"/>
    <w:rsid w:val="00263065"/>
    <w:rsid w:val="002631E7"/>
    <w:rsid w:val="0026323C"/>
    <w:rsid w:val="00263437"/>
    <w:rsid w:val="00263AFC"/>
    <w:rsid w:val="00263B27"/>
    <w:rsid w:val="00263E15"/>
    <w:rsid w:val="00263ED6"/>
    <w:rsid w:val="0026415E"/>
    <w:rsid w:val="002643DE"/>
    <w:rsid w:val="00265476"/>
    <w:rsid w:val="00265497"/>
    <w:rsid w:val="002657F9"/>
    <w:rsid w:val="0026583A"/>
    <w:rsid w:val="00265ABE"/>
    <w:rsid w:val="00265CC0"/>
    <w:rsid w:val="00265CEA"/>
    <w:rsid w:val="002660A6"/>
    <w:rsid w:val="00266428"/>
    <w:rsid w:val="00266B07"/>
    <w:rsid w:val="00266E61"/>
    <w:rsid w:val="00266E6B"/>
    <w:rsid w:val="00266F8E"/>
    <w:rsid w:val="00267651"/>
    <w:rsid w:val="00267712"/>
    <w:rsid w:val="00267803"/>
    <w:rsid w:val="00267881"/>
    <w:rsid w:val="002700C5"/>
    <w:rsid w:val="00270C37"/>
    <w:rsid w:val="00270C3A"/>
    <w:rsid w:val="00270D22"/>
    <w:rsid w:val="002713C3"/>
    <w:rsid w:val="00271579"/>
    <w:rsid w:val="0027164E"/>
    <w:rsid w:val="0027170B"/>
    <w:rsid w:val="002723F2"/>
    <w:rsid w:val="0027262A"/>
    <w:rsid w:val="00272AE3"/>
    <w:rsid w:val="00272C49"/>
    <w:rsid w:val="00272FA1"/>
    <w:rsid w:val="00273043"/>
    <w:rsid w:val="00273089"/>
    <w:rsid w:val="002734DE"/>
    <w:rsid w:val="00273821"/>
    <w:rsid w:val="0027393F"/>
    <w:rsid w:val="00273EB4"/>
    <w:rsid w:val="00273FC1"/>
    <w:rsid w:val="002740E2"/>
    <w:rsid w:val="00274DB5"/>
    <w:rsid w:val="00274E67"/>
    <w:rsid w:val="002758DC"/>
    <w:rsid w:val="00275991"/>
    <w:rsid w:val="00275D12"/>
    <w:rsid w:val="00276487"/>
    <w:rsid w:val="002764D2"/>
    <w:rsid w:val="0027681A"/>
    <w:rsid w:val="00276CD2"/>
    <w:rsid w:val="0027727A"/>
    <w:rsid w:val="0027740C"/>
    <w:rsid w:val="00277A1E"/>
    <w:rsid w:val="00277CBD"/>
    <w:rsid w:val="0028009C"/>
    <w:rsid w:val="0028016D"/>
    <w:rsid w:val="00280590"/>
    <w:rsid w:val="0028062F"/>
    <w:rsid w:val="00280701"/>
    <w:rsid w:val="002808AD"/>
    <w:rsid w:val="00280A56"/>
    <w:rsid w:val="00280ACF"/>
    <w:rsid w:val="00280FEC"/>
    <w:rsid w:val="00281048"/>
    <w:rsid w:val="00281437"/>
    <w:rsid w:val="00281B65"/>
    <w:rsid w:val="00281EB0"/>
    <w:rsid w:val="00282786"/>
    <w:rsid w:val="00282815"/>
    <w:rsid w:val="0028351A"/>
    <w:rsid w:val="00283796"/>
    <w:rsid w:val="0028403F"/>
    <w:rsid w:val="0028456D"/>
    <w:rsid w:val="002845F6"/>
    <w:rsid w:val="0028475E"/>
    <w:rsid w:val="00284A3E"/>
    <w:rsid w:val="00284DC3"/>
    <w:rsid w:val="00285749"/>
    <w:rsid w:val="002866E9"/>
    <w:rsid w:val="002866EC"/>
    <w:rsid w:val="0028675B"/>
    <w:rsid w:val="00286E5A"/>
    <w:rsid w:val="0028712F"/>
    <w:rsid w:val="002877EB"/>
    <w:rsid w:val="002907E5"/>
    <w:rsid w:val="00290C73"/>
    <w:rsid w:val="00291439"/>
    <w:rsid w:val="00291901"/>
    <w:rsid w:val="00291940"/>
    <w:rsid w:val="00291F7A"/>
    <w:rsid w:val="002928C7"/>
    <w:rsid w:val="00292C41"/>
    <w:rsid w:val="00292EAA"/>
    <w:rsid w:val="002933C6"/>
    <w:rsid w:val="0029343B"/>
    <w:rsid w:val="002934AE"/>
    <w:rsid w:val="00293548"/>
    <w:rsid w:val="00293764"/>
    <w:rsid w:val="00293BCD"/>
    <w:rsid w:val="00293D64"/>
    <w:rsid w:val="00293D85"/>
    <w:rsid w:val="00294690"/>
    <w:rsid w:val="00294D41"/>
    <w:rsid w:val="00294D90"/>
    <w:rsid w:val="002952E2"/>
    <w:rsid w:val="00295352"/>
    <w:rsid w:val="0029562B"/>
    <w:rsid w:val="0029573B"/>
    <w:rsid w:val="00295945"/>
    <w:rsid w:val="002959FF"/>
    <w:rsid w:val="00295C05"/>
    <w:rsid w:val="00295D94"/>
    <w:rsid w:val="002962CA"/>
    <w:rsid w:val="0029651B"/>
    <w:rsid w:val="0029662B"/>
    <w:rsid w:val="0029669E"/>
    <w:rsid w:val="0029677B"/>
    <w:rsid w:val="00296A53"/>
    <w:rsid w:val="00297BF2"/>
    <w:rsid w:val="00297E56"/>
    <w:rsid w:val="00297EAF"/>
    <w:rsid w:val="00297EB7"/>
    <w:rsid w:val="00297F9B"/>
    <w:rsid w:val="002A000C"/>
    <w:rsid w:val="002A0158"/>
    <w:rsid w:val="002A0544"/>
    <w:rsid w:val="002A088C"/>
    <w:rsid w:val="002A1857"/>
    <w:rsid w:val="002A19B4"/>
    <w:rsid w:val="002A1F85"/>
    <w:rsid w:val="002A23CD"/>
    <w:rsid w:val="002A3462"/>
    <w:rsid w:val="002A36EC"/>
    <w:rsid w:val="002A370A"/>
    <w:rsid w:val="002A37B3"/>
    <w:rsid w:val="002A3811"/>
    <w:rsid w:val="002A3934"/>
    <w:rsid w:val="002A4008"/>
    <w:rsid w:val="002A43DD"/>
    <w:rsid w:val="002A4736"/>
    <w:rsid w:val="002A4CD5"/>
    <w:rsid w:val="002A50A7"/>
    <w:rsid w:val="002A57BD"/>
    <w:rsid w:val="002A5B66"/>
    <w:rsid w:val="002A5B6C"/>
    <w:rsid w:val="002A5F58"/>
    <w:rsid w:val="002A622D"/>
    <w:rsid w:val="002A634B"/>
    <w:rsid w:val="002A691B"/>
    <w:rsid w:val="002A6952"/>
    <w:rsid w:val="002A69D2"/>
    <w:rsid w:val="002A6FBE"/>
    <w:rsid w:val="002A733C"/>
    <w:rsid w:val="002A74ED"/>
    <w:rsid w:val="002A77C3"/>
    <w:rsid w:val="002A7C41"/>
    <w:rsid w:val="002B0481"/>
    <w:rsid w:val="002B0B56"/>
    <w:rsid w:val="002B1151"/>
    <w:rsid w:val="002B165F"/>
    <w:rsid w:val="002B1C9E"/>
    <w:rsid w:val="002B1E85"/>
    <w:rsid w:val="002B2081"/>
    <w:rsid w:val="002B25DF"/>
    <w:rsid w:val="002B2BF5"/>
    <w:rsid w:val="002B2F1F"/>
    <w:rsid w:val="002B36DA"/>
    <w:rsid w:val="002B3EC5"/>
    <w:rsid w:val="002B4492"/>
    <w:rsid w:val="002B44DD"/>
    <w:rsid w:val="002B4A60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689A"/>
    <w:rsid w:val="002B697A"/>
    <w:rsid w:val="002B7766"/>
    <w:rsid w:val="002B7905"/>
    <w:rsid w:val="002B793F"/>
    <w:rsid w:val="002B7F4B"/>
    <w:rsid w:val="002B7FB4"/>
    <w:rsid w:val="002C0227"/>
    <w:rsid w:val="002C05AE"/>
    <w:rsid w:val="002C0977"/>
    <w:rsid w:val="002C0DE6"/>
    <w:rsid w:val="002C0FC8"/>
    <w:rsid w:val="002C10EF"/>
    <w:rsid w:val="002C1AB9"/>
    <w:rsid w:val="002C24E5"/>
    <w:rsid w:val="002C28CD"/>
    <w:rsid w:val="002C2CBC"/>
    <w:rsid w:val="002C2FF2"/>
    <w:rsid w:val="002C3067"/>
    <w:rsid w:val="002C3265"/>
    <w:rsid w:val="002C36F6"/>
    <w:rsid w:val="002C388E"/>
    <w:rsid w:val="002C3EB6"/>
    <w:rsid w:val="002C3F9C"/>
    <w:rsid w:val="002C4400"/>
    <w:rsid w:val="002C4AB1"/>
    <w:rsid w:val="002C4B03"/>
    <w:rsid w:val="002C4B4E"/>
    <w:rsid w:val="002C4BB7"/>
    <w:rsid w:val="002C50E5"/>
    <w:rsid w:val="002C54F8"/>
    <w:rsid w:val="002C5758"/>
    <w:rsid w:val="002C5A13"/>
    <w:rsid w:val="002C5BCD"/>
    <w:rsid w:val="002C5C1F"/>
    <w:rsid w:val="002C5CE7"/>
    <w:rsid w:val="002C5FB1"/>
    <w:rsid w:val="002C63B6"/>
    <w:rsid w:val="002C7216"/>
    <w:rsid w:val="002C73CF"/>
    <w:rsid w:val="002C7B02"/>
    <w:rsid w:val="002C7B2C"/>
    <w:rsid w:val="002C7DE9"/>
    <w:rsid w:val="002D004E"/>
    <w:rsid w:val="002D06B5"/>
    <w:rsid w:val="002D092B"/>
    <w:rsid w:val="002D0AAB"/>
    <w:rsid w:val="002D1291"/>
    <w:rsid w:val="002D1529"/>
    <w:rsid w:val="002D1636"/>
    <w:rsid w:val="002D1D19"/>
    <w:rsid w:val="002D1D98"/>
    <w:rsid w:val="002D20DE"/>
    <w:rsid w:val="002D2931"/>
    <w:rsid w:val="002D2975"/>
    <w:rsid w:val="002D3054"/>
    <w:rsid w:val="002D30DA"/>
    <w:rsid w:val="002D32AD"/>
    <w:rsid w:val="002D340F"/>
    <w:rsid w:val="002D3445"/>
    <w:rsid w:val="002D365B"/>
    <w:rsid w:val="002D3A56"/>
    <w:rsid w:val="002D3F6E"/>
    <w:rsid w:val="002D4229"/>
    <w:rsid w:val="002D44F7"/>
    <w:rsid w:val="002D4826"/>
    <w:rsid w:val="002D48B6"/>
    <w:rsid w:val="002D4B06"/>
    <w:rsid w:val="002D4CA7"/>
    <w:rsid w:val="002D4DCF"/>
    <w:rsid w:val="002D50A4"/>
    <w:rsid w:val="002D5195"/>
    <w:rsid w:val="002D5738"/>
    <w:rsid w:val="002D5AA7"/>
    <w:rsid w:val="002D64CA"/>
    <w:rsid w:val="002D6654"/>
    <w:rsid w:val="002D6EBD"/>
    <w:rsid w:val="002D721E"/>
    <w:rsid w:val="002D74FA"/>
    <w:rsid w:val="002D7577"/>
    <w:rsid w:val="002D75D0"/>
    <w:rsid w:val="002D7691"/>
    <w:rsid w:val="002D76A7"/>
    <w:rsid w:val="002D7ECD"/>
    <w:rsid w:val="002E0465"/>
    <w:rsid w:val="002E068A"/>
    <w:rsid w:val="002E08BE"/>
    <w:rsid w:val="002E0D9D"/>
    <w:rsid w:val="002E0E6D"/>
    <w:rsid w:val="002E1126"/>
    <w:rsid w:val="002E14B1"/>
    <w:rsid w:val="002E16EB"/>
    <w:rsid w:val="002E1B12"/>
    <w:rsid w:val="002E1B54"/>
    <w:rsid w:val="002E1E9C"/>
    <w:rsid w:val="002E2184"/>
    <w:rsid w:val="002E2317"/>
    <w:rsid w:val="002E2736"/>
    <w:rsid w:val="002E2866"/>
    <w:rsid w:val="002E291B"/>
    <w:rsid w:val="002E2B0A"/>
    <w:rsid w:val="002E2CC3"/>
    <w:rsid w:val="002E3191"/>
    <w:rsid w:val="002E3888"/>
    <w:rsid w:val="002E3EF6"/>
    <w:rsid w:val="002E40EC"/>
    <w:rsid w:val="002E4216"/>
    <w:rsid w:val="002E4C5F"/>
    <w:rsid w:val="002E5A45"/>
    <w:rsid w:val="002E5BFD"/>
    <w:rsid w:val="002E5E1A"/>
    <w:rsid w:val="002E61A7"/>
    <w:rsid w:val="002E61D6"/>
    <w:rsid w:val="002E6537"/>
    <w:rsid w:val="002E6577"/>
    <w:rsid w:val="002E6A70"/>
    <w:rsid w:val="002E6CFC"/>
    <w:rsid w:val="002E73DE"/>
    <w:rsid w:val="002E74B9"/>
    <w:rsid w:val="002E7600"/>
    <w:rsid w:val="002E7877"/>
    <w:rsid w:val="002E7BD2"/>
    <w:rsid w:val="002F0221"/>
    <w:rsid w:val="002F03BC"/>
    <w:rsid w:val="002F0980"/>
    <w:rsid w:val="002F09C2"/>
    <w:rsid w:val="002F0BD2"/>
    <w:rsid w:val="002F0CC9"/>
    <w:rsid w:val="002F12DE"/>
    <w:rsid w:val="002F15C1"/>
    <w:rsid w:val="002F1827"/>
    <w:rsid w:val="002F190A"/>
    <w:rsid w:val="002F1968"/>
    <w:rsid w:val="002F1D8D"/>
    <w:rsid w:val="002F1E63"/>
    <w:rsid w:val="002F2217"/>
    <w:rsid w:val="002F2834"/>
    <w:rsid w:val="002F2840"/>
    <w:rsid w:val="002F2922"/>
    <w:rsid w:val="002F2A16"/>
    <w:rsid w:val="002F2BDD"/>
    <w:rsid w:val="002F2CD6"/>
    <w:rsid w:val="002F409D"/>
    <w:rsid w:val="002F4309"/>
    <w:rsid w:val="002F4B1D"/>
    <w:rsid w:val="002F4CA0"/>
    <w:rsid w:val="002F4DFB"/>
    <w:rsid w:val="002F517B"/>
    <w:rsid w:val="002F55B2"/>
    <w:rsid w:val="002F58E2"/>
    <w:rsid w:val="002F599B"/>
    <w:rsid w:val="002F5D37"/>
    <w:rsid w:val="002F5F59"/>
    <w:rsid w:val="002F6340"/>
    <w:rsid w:val="002F6636"/>
    <w:rsid w:val="002F6834"/>
    <w:rsid w:val="002F6B54"/>
    <w:rsid w:val="002F6EB3"/>
    <w:rsid w:val="002F73BF"/>
    <w:rsid w:val="002F7529"/>
    <w:rsid w:val="002F77BB"/>
    <w:rsid w:val="002F7A88"/>
    <w:rsid w:val="0030009B"/>
    <w:rsid w:val="003001D0"/>
    <w:rsid w:val="00300A1C"/>
    <w:rsid w:val="00300A88"/>
    <w:rsid w:val="00301781"/>
    <w:rsid w:val="00301A90"/>
    <w:rsid w:val="00302459"/>
    <w:rsid w:val="00302476"/>
    <w:rsid w:val="0030250E"/>
    <w:rsid w:val="003028B2"/>
    <w:rsid w:val="00303049"/>
    <w:rsid w:val="00303421"/>
    <w:rsid w:val="00303761"/>
    <w:rsid w:val="0030385C"/>
    <w:rsid w:val="0030389A"/>
    <w:rsid w:val="00303CFC"/>
    <w:rsid w:val="00303DCF"/>
    <w:rsid w:val="003042DA"/>
    <w:rsid w:val="0030443D"/>
    <w:rsid w:val="003045A8"/>
    <w:rsid w:val="00304DAA"/>
    <w:rsid w:val="003050F3"/>
    <w:rsid w:val="00305427"/>
    <w:rsid w:val="003054CA"/>
    <w:rsid w:val="0030564F"/>
    <w:rsid w:val="00305706"/>
    <w:rsid w:val="003057F5"/>
    <w:rsid w:val="00305BD4"/>
    <w:rsid w:val="00305D81"/>
    <w:rsid w:val="00305EE5"/>
    <w:rsid w:val="00305FE9"/>
    <w:rsid w:val="003063C9"/>
    <w:rsid w:val="0030696B"/>
    <w:rsid w:val="00306E5F"/>
    <w:rsid w:val="003079D9"/>
    <w:rsid w:val="00310153"/>
    <w:rsid w:val="003102F1"/>
    <w:rsid w:val="00310952"/>
    <w:rsid w:val="00310AAF"/>
    <w:rsid w:val="00310AFE"/>
    <w:rsid w:val="00310F20"/>
    <w:rsid w:val="0031131C"/>
    <w:rsid w:val="003114B1"/>
    <w:rsid w:val="0031179C"/>
    <w:rsid w:val="0031187B"/>
    <w:rsid w:val="003118B5"/>
    <w:rsid w:val="00312277"/>
    <w:rsid w:val="00312535"/>
    <w:rsid w:val="00312856"/>
    <w:rsid w:val="00312B06"/>
    <w:rsid w:val="00312F08"/>
    <w:rsid w:val="00313886"/>
    <w:rsid w:val="00313F39"/>
    <w:rsid w:val="003143BA"/>
    <w:rsid w:val="0031449F"/>
    <w:rsid w:val="0031452C"/>
    <w:rsid w:val="003145F7"/>
    <w:rsid w:val="00314A6E"/>
    <w:rsid w:val="0031543D"/>
    <w:rsid w:val="003158D1"/>
    <w:rsid w:val="00315DC4"/>
    <w:rsid w:val="00315F2F"/>
    <w:rsid w:val="0031649F"/>
    <w:rsid w:val="00316D12"/>
    <w:rsid w:val="00316D4A"/>
    <w:rsid w:val="00316E79"/>
    <w:rsid w:val="00317034"/>
    <w:rsid w:val="00317327"/>
    <w:rsid w:val="0032055E"/>
    <w:rsid w:val="003205DA"/>
    <w:rsid w:val="00320863"/>
    <w:rsid w:val="0032096E"/>
    <w:rsid w:val="00320B73"/>
    <w:rsid w:val="00320D59"/>
    <w:rsid w:val="0032143F"/>
    <w:rsid w:val="00321BBA"/>
    <w:rsid w:val="00322026"/>
    <w:rsid w:val="00322180"/>
    <w:rsid w:val="003222C6"/>
    <w:rsid w:val="00322656"/>
    <w:rsid w:val="003226AE"/>
    <w:rsid w:val="003226D4"/>
    <w:rsid w:val="0032284E"/>
    <w:rsid w:val="003228B3"/>
    <w:rsid w:val="00322BF9"/>
    <w:rsid w:val="00322D93"/>
    <w:rsid w:val="00323157"/>
    <w:rsid w:val="003234E8"/>
    <w:rsid w:val="0032367F"/>
    <w:rsid w:val="0032376B"/>
    <w:rsid w:val="00323A15"/>
    <w:rsid w:val="00323B97"/>
    <w:rsid w:val="00324143"/>
    <w:rsid w:val="003243A5"/>
    <w:rsid w:val="003245DB"/>
    <w:rsid w:val="00324B44"/>
    <w:rsid w:val="00324B49"/>
    <w:rsid w:val="00324DEA"/>
    <w:rsid w:val="00324E7A"/>
    <w:rsid w:val="0032565F"/>
    <w:rsid w:val="00325769"/>
    <w:rsid w:val="00325B85"/>
    <w:rsid w:val="00325F0C"/>
    <w:rsid w:val="00326166"/>
    <w:rsid w:val="003269EA"/>
    <w:rsid w:val="00326A42"/>
    <w:rsid w:val="00326C1A"/>
    <w:rsid w:val="00326EC7"/>
    <w:rsid w:val="00327528"/>
    <w:rsid w:val="00327612"/>
    <w:rsid w:val="0032787F"/>
    <w:rsid w:val="00327C4D"/>
    <w:rsid w:val="00327C80"/>
    <w:rsid w:val="00327CB3"/>
    <w:rsid w:val="00330947"/>
    <w:rsid w:val="00330C72"/>
    <w:rsid w:val="00330F87"/>
    <w:rsid w:val="00331225"/>
    <w:rsid w:val="0033143D"/>
    <w:rsid w:val="00331652"/>
    <w:rsid w:val="00331A45"/>
    <w:rsid w:val="00331D74"/>
    <w:rsid w:val="0033262D"/>
    <w:rsid w:val="00332989"/>
    <w:rsid w:val="00332B0C"/>
    <w:rsid w:val="00332C70"/>
    <w:rsid w:val="003331C5"/>
    <w:rsid w:val="0033376F"/>
    <w:rsid w:val="00333B90"/>
    <w:rsid w:val="003341F0"/>
    <w:rsid w:val="00334294"/>
    <w:rsid w:val="00334317"/>
    <w:rsid w:val="00334763"/>
    <w:rsid w:val="00334BBB"/>
    <w:rsid w:val="0033506B"/>
    <w:rsid w:val="003358D5"/>
    <w:rsid w:val="00335F8D"/>
    <w:rsid w:val="00335FD5"/>
    <w:rsid w:val="00336044"/>
    <w:rsid w:val="0033660B"/>
    <w:rsid w:val="00336954"/>
    <w:rsid w:val="00336AAB"/>
    <w:rsid w:val="00336D83"/>
    <w:rsid w:val="00336FB6"/>
    <w:rsid w:val="0033703D"/>
    <w:rsid w:val="003371C6"/>
    <w:rsid w:val="0033773A"/>
    <w:rsid w:val="00337CDF"/>
    <w:rsid w:val="00340277"/>
    <w:rsid w:val="00340CF6"/>
    <w:rsid w:val="00340FC5"/>
    <w:rsid w:val="00341115"/>
    <w:rsid w:val="003416BE"/>
    <w:rsid w:val="00341999"/>
    <w:rsid w:val="00341FA8"/>
    <w:rsid w:val="00342458"/>
    <w:rsid w:val="003426EA"/>
    <w:rsid w:val="003429D0"/>
    <w:rsid w:val="00342A3B"/>
    <w:rsid w:val="0034300F"/>
    <w:rsid w:val="0034351C"/>
    <w:rsid w:val="003435F4"/>
    <w:rsid w:val="003436A3"/>
    <w:rsid w:val="00343CCD"/>
    <w:rsid w:val="00343CE9"/>
    <w:rsid w:val="00344180"/>
    <w:rsid w:val="00344374"/>
    <w:rsid w:val="00344A7C"/>
    <w:rsid w:val="003452B6"/>
    <w:rsid w:val="00345446"/>
    <w:rsid w:val="003457A4"/>
    <w:rsid w:val="00345D6F"/>
    <w:rsid w:val="00345E9F"/>
    <w:rsid w:val="003464D7"/>
    <w:rsid w:val="003464FE"/>
    <w:rsid w:val="00346746"/>
    <w:rsid w:val="003468B2"/>
    <w:rsid w:val="00346A10"/>
    <w:rsid w:val="00346F19"/>
    <w:rsid w:val="00347165"/>
    <w:rsid w:val="00347361"/>
    <w:rsid w:val="00350126"/>
    <w:rsid w:val="0035052F"/>
    <w:rsid w:val="00350F0C"/>
    <w:rsid w:val="00351052"/>
    <w:rsid w:val="0035109B"/>
    <w:rsid w:val="003512B7"/>
    <w:rsid w:val="00351711"/>
    <w:rsid w:val="00351B7B"/>
    <w:rsid w:val="00351BCD"/>
    <w:rsid w:val="00351DBB"/>
    <w:rsid w:val="00351E71"/>
    <w:rsid w:val="0035234D"/>
    <w:rsid w:val="00352789"/>
    <w:rsid w:val="003529DB"/>
    <w:rsid w:val="00352A6B"/>
    <w:rsid w:val="00352DC6"/>
    <w:rsid w:val="00352DFB"/>
    <w:rsid w:val="0035316B"/>
    <w:rsid w:val="003532EE"/>
    <w:rsid w:val="00353414"/>
    <w:rsid w:val="003534AC"/>
    <w:rsid w:val="0035378A"/>
    <w:rsid w:val="0035384F"/>
    <w:rsid w:val="00353A10"/>
    <w:rsid w:val="00353B31"/>
    <w:rsid w:val="003541A5"/>
    <w:rsid w:val="003541CF"/>
    <w:rsid w:val="003545E2"/>
    <w:rsid w:val="00354A5A"/>
    <w:rsid w:val="00354C10"/>
    <w:rsid w:val="003552D6"/>
    <w:rsid w:val="00355891"/>
    <w:rsid w:val="00355951"/>
    <w:rsid w:val="00355E3A"/>
    <w:rsid w:val="00355E72"/>
    <w:rsid w:val="003561A9"/>
    <w:rsid w:val="003563E5"/>
    <w:rsid w:val="003565B6"/>
    <w:rsid w:val="003575F5"/>
    <w:rsid w:val="003576C0"/>
    <w:rsid w:val="003577F6"/>
    <w:rsid w:val="00357882"/>
    <w:rsid w:val="00357A1A"/>
    <w:rsid w:val="00357C08"/>
    <w:rsid w:val="00360667"/>
    <w:rsid w:val="00360814"/>
    <w:rsid w:val="00360B89"/>
    <w:rsid w:val="00361371"/>
    <w:rsid w:val="0036166C"/>
    <w:rsid w:val="003616A4"/>
    <w:rsid w:val="003618EC"/>
    <w:rsid w:val="00361D36"/>
    <w:rsid w:val="00361E62"/>
    <w:rsid w:val="003621A3"/>
    <w:rsid w:val="00362499"/>
    <w:rsid w:val="0036262D"/>
    <w:rsid w:val="00362749"/>
    <w:rsid w:val="0036280D"/>
    <w:rsid w:val="00362D3C"/>
    <w:rsid w:val="0036305C"/>
    <w:rsid w:val="003632CC"/>
    <w:rsid w:val="003633F1"/>
    <w:rsid w:val="003638AB"/>
    <w:rsid w:val="003639A9"/>
    <w:rsid w:val="0036404A"/>
    <w:rsid w:val="003643D7"/>
    <w:rsid w:val="00364493"/>
    <w:rsid w:val="003644B1"/>
    <w:rsid w:val="00364D2E"/>
    <w:rsid w:val="0036569F"/>
    <w:rsid w:val="0036594F"/>
    <w:rsid w:val="0036595F"/>
    <w:rsid w:val="00365ABC"/>
    <w:rsid w:val="00365F32"/>
    <w:rsid w:val="003661C0"/>
    <w:rsid w:val="00366AEA"/>
    <w:rsid w:val="00366FA1"/>
    <w:rsid w:val="00367757"/>
    <w:rsid w:val="003677B1"/>
    <w:rsid w:val="00367D1A"/>
    <w:rsid w:val="00367E79"/>
    <w:rsid w:val="0037004C"/>
    <w:rsid w:val="003701FA"/>
    <w:rsid w:val="003703CB"/>
    <w:rsid w:val="0037044F"/>
    <w:rsid w:val="003707CC"/>
    <w:rsid w:val="0037083F"/>
    <w:rsid w:val="00371104"/>
    <w:rsid w:val="0037119B"/>
    <w:rsid w:val="003716D6"/>
    <w:rsid w:val="00371A9D"/>
    <w:rsid w:val="00371C03"/>
    <w:rsid w:val="00371CE9"/>
    <w:rsid w:val="00371EED"/>
    <w:rsid w:val="003720EE"/>
    <w:rsid w:val="00372494"/>
    <w:rsid w:val="003726E9"/>
    <w:rsid w:val="00372A7D"/>
    <w:rsid w:val="00372D8A"/>
    <w:rsid w:val="00372DFF"/>
    <w:rsid w:val="003732F7"/>
    <w:rsid w:val="003734D1"/>
    <w:rsid w:val="00373C4A"/>
    <w:rsid w:val="00373E10"/>
    <w:rsid w:val="0037427C"/>
    <w:rsid w:val="00374345"/>
    <w:rsid w:val="00374638"/>
    <w:rsid w:val="00374A6E"/>
    <w:rsid w:val="00374B08"/>
    <w:rsid w:val="00374C38"/>
    <w:rsid w:val="00374D09"/>
    <w:rsid w:val="00375367"/>
    <w:rsid w:val="00375386"/>
    <w:rsid w:val="00375D43"/>
    <w:rsid w:val="0037688D"/>
    <w:rsid w:val="00376AD8"/>
    <w:rsid w:val="00376D34"/>
    <w:rsid w:val="003770C4"/>
    <w:rsid w:val="003775C9"/>
    <w:rsid w:val="003776C6"/>
    <w:rsid w:val="0037786E"/>
    <w:rsid w:val="0037791E"/>
    <w:rsid w:val="00377C3F"/>
    <w:rsid w:val="00377DA5"/>
    <w:rsid w:val="003800E4"/>
    <w:rsid w:val="00380117"/>
    <w:rsid w:val="0038055E"/>
    <w:rsid w:val="00380EBB"/>
    <w:rsid w:val="00381071"/>
    <w:rsid w:val="003819DC"/>
    <w:rsid w:val="00381C0D"/>
    <w:rsid w:val="00381C74"/>
    <w:rsid w:val="00381E0A"/>
    <w:rsid w:val="00381F17"/>
    <w:rsid w:val="00381F6C"/>
    <w:rsid w:val="00381FD4"/>
    <w:rsid w:val="00382B41"/>
    <w:rsid w:val="00382B8E"/>
    <w:rsid w:val="00383047"/>
    <w:rsid w:val="0038322D"/>
    <w:rsid w:val="003833DA"/>
    <w:rsid w:val="003835C8"/>
    <w:rsid w:val="00383711"/>
    <w:rsid w:val="0038378D"/>
    <w:rsid w:val="0038397E"/>
    <w:rsid w:val="00383F5E"/>
    <w:rsid w:val="00384193"/>
    <w:rsid w:val="0038470D"/>
    <w:rsid w:val="003847CA"/>
    <w:rsid w:val="0038498B"/>
    <w:rsid w:val="00384EED"/>
    <w:rsid w:val="003853DD"/>
    <w:rsid w:val="00385487"/>
    <w:rsid w:val="003854D9"/>
    <w:rsid w:val="00385721"/>
    <w:rsid w:val="00385D31"/>
    <w:rsid w:val="00385D45"/>
    <w:rsid w:val="003862C3"/>
    <w:rsid w:val="003865A7"/>
    <w:rsid w:val="00386820"/>
    <w:rsid w:val="00386A2B"/>
    <w:rsid w:val="00386D04"/>
    <w:rsid w:val="0038760B"/>
    <w:rsid w:val="00387985"/>
    <w:rsid w:val="00387D29"/>
    <w:rsid w:val="00387FA8"/>
    <w:rsid w:val="00390AEB"/>
    <w:rsid w:val="00390E19"/>
    <w:rsid w:val="00390EDA"/>
    <w:rsid w:val="00390F92"/>
    <w:rsid w:val="00391110"/>
    <w:rsid w:val="00391202"/>
    <w:rsid w:val="00391378"/>
    <w:rsid w:val="003918FB"/>
    <w:rsid w:val="0039195B"/>
    <w:rsid w:val="00391A04"/>
    <w:rsid w:val="00391BE3"/>
    <w:rsid w:val="00391D8B"/>
    <w:rsid w:val="00391E88"/>
    <w:rsid w:val="00392076"/>
    <w:rsid w:val="0039224C"/>
    <w:rsid w:val="003923AD"/>
    <w:rsid w:val="00392492"/>
    <w:rsid w:val="0039258F"/>
    <w:rsid w:val="003926AB"/>
    <w:rsid w:val="00392988"/>
    <w:rsid w:val="00392A11"/>
    <w:rsid w:val="00392C88"/>
    <w:rsid w:val="00392F94"/>
    <w:rsid w:val="00393652"/>
    <w:rsid w:val="0039381A"/>
    <w:rsid w:val="00393AB1"/>
    <w:rsid w:val="00393C91"/>
    <w:rsid w:val="00393CCE"/>
    <w:rsid w:val="00393FA3"/>
    <w:rsid w:val="0039412B"/>
    <w:rsid w:val="0039418B"/>
    <w:rsid w:val="003948B3"/>
    <w:rsid w:val="00394CF5"/>
    <w:rsid w:val="00394FAC"/>
    <w:rsid w:val="00395263"/>
    <w:rsid w:val="00395E81"/>
    <w:rsid w:val="0039604D"/>
    <w:rsid w:val="00396450"/>
    <w:rsid w:val="003A0084"/>
    <w:rsid w:val="003A0DD3"/>
    <w:rsid w:val="003A14BF"/>
    <w:rsid w:val="003A1F51"/>
    <w:rsid w:val="003A23E1"/>
    <w:rsid w:val="003A2A92"/>
    <w:rsid w:val="003A2B44"/>
    <w:rsid w:val="003A2E9C"/>
    <w:rsid w:val="003A38B6"/>
    <w:rsid w:val="003A3C37"/>
    <w:rsid w:val="003A4139"/>
    <w:rsid w:val="003A41E4"/>
    <w:rsid w:val="003A47AA"/>
    <w:rsid w:val="003A4AD0"/>
    <w:rsid w:val="003A4F84"/>
    <w:rsid w:val="003A4FE1"/>
    <w:rsid w:val="003A557A"/>
    <w:rsid w:val="003A5844"/>
    <w:rsid w:val="003A5BB9"/>
    <w:rsid w:val="003A5C38"/>
    <w:rsid w:val="003A5F76"/>
    <w:rsid w:val="003A6058"/>
    <w:rsid w:val="003A6132"/>
    <w:rsid w:val="003A61F9"/>
    <w:rsid w:val="003A64C1"/>
    <w:rsid w:val="003A6D6C"/>
    <w:rsid w:val="003A6D95"/>
    <w:rsid w:val="003A6FA9"/>
    <w:rsid w:val="003A75C4"/>
    <w:rsid w:val="003A7720"/>
    <w:rsid w:val="003A7DD0"/>
    <w:rsid w:val="003A7E8D"/>
    <w:rsid w:val="003B05CB"/>
    <w:rsid w:val="003B0627"/>
    <w:rsid w:val="003B0F57"/>
    <w:rsid w:val="003B1973"/>
    <w:rsid w:val="003B1BBD"/>
    <w:rsid w:val="003B26FA"/>
    <w:rsid w:val="003B298E"/>
    <w:rsid w:val="003B2B68"/>
    <w:rsid w:val="003B2C2B"/>
    <w:rsid w:val="003B3117"/>
    <w:rsid w:val="003B3206"/>
    <w:rsid w:val="003B32AB"/>
    <w:rsid w:val="003B3744"/>
    <w:rsid w:val="003B3D87"/>
    <w:rsid w:val="003B4111"/>
    <w:rsid w:val="003B41D8"/>
    <w:rsid w:val="003B433A"/>
    <w:rsid w:val="003B468B"/>
    <w:rsid w:val="003B4924"/>
    <w:rsid w:val="003B4D74"/>
    <w:rsid w:val="003B4F86"/>
    <w:rsid w:val="003B5800"/>
    <w:rsid w:val="003B58CB"/>
    <w:rsid w:val="003B59E5"/>
    <w:rsid w:val="003B5A51"/>
    <w:rsid w:val="003B699C"/>
    <w:rsid w:val="003B6A28"/>
    <w:rsid w:val="003B6C09"/>
    <w:rsid w:val="003B7BF6"/>
    <w:rsid w:val="003B7C7F"/>
    <w:rsid w:val="003C05EB"/>
    <w:rsid w:val="003C1019"/>
    <w:rsid w:val="003C1312"/>
    <w:rsid w:val="003C1362"/>
    <w:rsid w:val="003C17AA"/>
    <w:rsid w:val="003C1CF4"/>
    <w:rsid w:val="003C1E94"/>
    <w:rsid w:val="003C2252"/>
    <w:rsid w:val="003C2553"/>
    <w:rsid w:val="003C2896"/>
    <w:rsid w:val="003C2A06"/>
    <w:rsid w:val="003C2EFA"/>
    <w:rsid w:val="003C324E"/>
    <w:rsid w:val="003C3310"/>
    <w:rsid w:val="003C334B"/>
    <w:rsid w:val="003C3AB8"/>
    <w:rsid w:val="003C4757"/>
    <w:rsid w:val="003C48AE"/>
    <w:rsid w:val="003C4BEC"/>
    <w:rsid w:val="003C4BF0"/>
    <w:rsid w:val="003C4C53"/>
    <w:rsid w:val="003C4D1A"/>
    <w:rsid w:val="003C5791"/>
    <w:rsid w:val="003C5CD2"/>
    <w:rsid w:val="003C6115"/>
    <w:rsid w:val="003C6287"/>
    <w:rsid w:val="003C6D51"/>
    <w:rsid w:val="003C6D6B"/>
    <w:rsid w:val="003C6D83"/>
    <w:rsid w:val="003C7216"/>
    <w:rsid w:val="003C7294"/>
    <w:rsid w:val="003C75F6"/>
    <w:rsid w:val="003C78FA"/>
    <w:rsid w:val="003D047D"/>
    <w:rsid w:val="003D0562"/>
    <w:rsid w:val="003D07BA"/>
    <w:rsid w:val="003D0A05"/>
    <w:rsid w:val="003D0BA3"/>
    <w:rsid w:val="003D0C1F"/>
    <w:rsid w:val="003D0F1F"/>
    <w:rsid w:val="003D135A"/>
    <w:rsid w:val="003D1372"/>
    <w:rsid w:val="003D1682"/>
    <w:rsid w:val="003D17A2"/>
    <w:rsid w:val="003D1A37"/>
    <w:rsid w:val="003D1BD6"/>
    <w:rsid w:val="003D1D70"/>
    <w:rsid w:val="003D2368"/>
    <w:rsid w:val="003D26CB"/>
    <w:rsid w:val="003D2881"/>
    <w:rsid w:val="003D2D68"/>
    <w:rsid w:val="003D2DF1"/>
    <w:rsid w:val="003D3437"/>
    <w:rsid w:val="003D39CB"/>
    <w:rsid w:val="003D4146"/>
    <w:rsid w:val="003D4B4C"/>
    <w:rsid w:val="003D4C58"/>
    <w:rsid w:val="003D4CBF"/>
    <w:rsid w:val="003D500E"/>
    <w:rsid w:val="003D5169"/>
    <w:rsid w:val="003D5712"/>
    <w:rsid w:val="003D5DCB"/>
    <w:rsid w:val="003D6692"/>
    <w:rsid w:val="003D6B34"/>
    <w:rsid w:val="003D6CFF"/>
    <w:rsid w:val="003D6E41"/>
    <w:rsid w:val="003D6F36"/>
    <w:rsid w:val="003D72B2"/>
    <w:rsid w:val="003D741E"/>
    <w:rsid w:val="003D77D6"/>
    <w:rsid w:val="003D782D"/>
    <w:rsid w:val="003D7B69"/>
    <w:rsid w:val="003E05DC"/>
    <w:rsid w:val="003E08D1"/>
    <w:rsid w:val="003E0E02"/>
    <w:rsid w:val="003E0E80"/>
    <w:rsid w:val="003E0F99"/>
    <w:rsid w:val="003E1591"/>
    <w:rsid w:val="003E1742"/>
    <w:rsid w:val="003E186D"/>
    <w:rsid w:val="003E1AB2"/>
    <w:rsid w:val="003E1B34"/>
    <w:rsid w:val="003E2447"/>
    <w:rsid w:val="003E29BA"/>
    <w:rsid w:val="003E2C4D"/>
    <w:rsid w:val="003E3645"/>
    <w:rsid w:val="003E38E0"/>
    <w:rsid w:val="003E3ABC"/>
    <w:rsid w:val="003E3ADF"/>
    <w:rsid w:val="003E4475"/>
    <w:rsid w:val="003E47BE"/>
    <w:rsid w:val="003E4892"/>
    <w:rsid w:val="003E4B30"/>
    <w:rsid w:val="003E4BCA"/>
    <w:rsid w:val="003E4F0B"/>
    <w:rsid w:val="003E576C"/>
    <w:rsid w:val="003E5A29"/>
    <w:rsid w:val="003E5EA0"/>
    <w:rsid w:val="003E5F3C"/>
    <w:rsid w:val="003E5FD6"/>
    <w:rsid w:val="003E61A6"/>
    <w:rsid w:val="003E6759"/>
    <w:rsid w:val="003E6957"/>
    <w:rsid w:val="003E69F6"/>
    <w:rsid w:val="003E6C2A"/>
    <w:rsid w:val="003E7137"/>
    <w:rsid w:val="003E71D0"/>
    <w:rsid w:val="003E73E6"/>
    <w:rsid w:val="003E7F9C"/>
    <w:rsid w:val="003F0053"/>
    <w:rsid w:val="003F016F"/>
    <w:rsid w:val="003F15B2"/>
    <w:rsid w:val="003F15F5"/>
    <w:rsid w:val="003F1A72"/>
    <w:rsid w:val="003F1C41"/>
    <w:rsid w:val="003F1DA4"/>
    <w:rsid w:val="003F1E9E"/>
    <w:rsid w:val="003F2003"/>
    <w:rsid w:val="003F21A6"/>
    <w:rsid w:val="003F2306"/>
    <w:rsid w:val="003F2671"/>
    <w:rsid w:val="003F27D5"/>
    <w:rsid w:val="003F2910"/>
    <w:rsid w:val="003F2930"/>
    <w:rsid w:val="003F2E28"/>
    <w:rsid w:val="003F35AA"/>
    <w:rsid w:val="003F3CFA"/>
    <w:rsid w:val="003F3DC5"/>
    <w:rsid w:val="003F4675"/>
    <w:rsid w:val="003F4B0C"/>
    <w:rsid w:val="003F521B"/>
    <w:rsid w:val="003F5304"/>
    <w:rsid w:val="003F5516"/>
    <w:rsid w:val="003F5544"/>
    <w:rsid w:val="003F58AE"/>
    <w:rsid w:val="003F58C7"/>
    <w:rsid w:val="003F58D2"/>
    <w:rsid w:val="003F5F8F"/>
    <w:rsid w:val="003F651E"/>
    <w:rsid w:val="003F6697"/>
    <w:rsid w:val="003F66A5"/>
    <w:rsid w:val="003F67B9"/>
    <w:rsid w:val="003F6905"/>
    <w:rsid w:val="003F6A59"/>
    <w:rsid w:val="003F72C3"/>
    <w:rsid w:val="003F740F"/>
    <w:rsid w:val="003F7C99"/>
    <w:rsid w:val="003F7E09"/>
    <w:rsid w:val="00400087"/>
    <w:rsid w:val="0040022A"/>
    <w:rsid w:val="0040025F"/>
    <w:rsid w:val="00400DCA"/>
    <w:rsid w:val="00400F24"/>
    <w:rsid w:val="00401083"/>
    <w:rsid w:val="004013F3"/>
    <w:rsid w:val="0040196D"/>
    <w:rsid w:val="00402138"/>
    <w:rsid w:val="00402B49"/>
    <w:rsid w:val="00402F55"/>
    <w:rsid w:val="004035AB"/>
    <w:rsid w:val="0040362F"/>
    <w:rsid w:val="00404057"/>
    <w:rsid w:val="00404201"/>
    <w:rsid w:val="0040420F"/>
    <w:rsid w:val="00404B66"/>
    <w:rsid w:val="00405819"/>
    <w:rsid w:val="00405A25"/>
    <w:rsid w:val="00405BA1"/>
    <w:rsid w:val="00405EBA"/>
    <w:rsid w:val="00406478"/>
    <w:rsid w:val="00406C07"/>
    <w:rsid w:val="00407091"/>
    <w:rsid w:val="0040734E"/>
    <w:rsid w:val="004073A6"/>
    <w:rsid w:val="00407AFD"/>
    <w:rsid w:val="00407B80"/>
    <w:rsid w:val="00407F9F"/>
    <w:rsid w:val="00410333"/>
    <w:rsid w:val="00410504"/>
    <w:rsid w:val="0041072B"/>
    <w:rsid w:val="00410ADF"/>
    <w:rsid w:val="004122AC"/>
    <w:rsid w:val="004123C4"/>
    <w:rsid w:val="004127FA"/>
    <w:rsid w:val="004130C7"/>
    <w:rsid w:val="004131D9"/>
    <w:rsid w:val="004134EC"/>
    <w:rsid w:val="00413840"/>
    <w:rsid w:val="0041390E"/>
    <w:rsid w:val="0041395C"/>
    <w:rsid w:val="00413CE4"/>
    <w:rsid w:val="004143AE"/>
    <w:rsid w:val="0041479B"/>
    <w:rsid w:val="004148C5"/>
    <w:rsid w:val="00414A5B"/>
    <w:rsid w:val="00414BB3"/>
    <w:rsid w:val="004151DB"/>
    <w:rsid w:val="004156F0"/>
    <w:rsid w:val="00415963"/>
    <w:rsid w:val="00415BE4"/>
    <w:rsid w:val="00415F67"/>
    <w:rsid w:val="00416324"/>
    <w:rsid w:val="0041669D"/>
    <w:rsid w:val="00416961"/>
    <w:rsid w:val="00416A8B"/>
    <w:rsid w:val="00416AC5"/>
    <w:rsid w:val="00417309"/>
    <w:rsid w:val="00417514"/>
    <w:rsid w:val="004175A0"/>
    <w:rsid w:val="004178EC"/>
    <w:rsid w:val="00417BF0"/>
    <w:rsid w:val="004201F7"/>
    <w:rsid w:val="00420724"/>
    <w:rsid w:val="00420856"/>
    <w:rsid w:val="00420BD3"/>
    <w:rsid w:val="00421A42"/>
    <w:rsid w:val="00421E8E"/>
    <w:rsid w:val="00421EAB"/>
    <w:rsid w:val="00422C3C"/>
    <w:rsid w:val="00422F97"/>
    <w:rsid w:val="00423772"/>
    <w:rsid w:val="00423E8A"/>
    <w:rsid w:val="00423EDC"/>
    <w:rsid w:val="004240F5"/>
    <w:rsid w:val="004243AF"/>
    <w:rsid w:val="00424423"/>
    <w:rsid w:val="004244F0"/>
    <w:rsid w:val="00424612"/>
    <w:rsid w:val="00424B84"/>
    <w:rsid w:val="00424F04"/>
    <w:rsid w:val="0042516C"/>
    <w:rsid w:val="00426275"/>
    <w:rsid w:val="004262DD"/>
    <w:rsid w:val="00426923"/>
    <w:rsid w:val="0042735E"/>
    <w:rsid w:val="004273D7"/>
    <w:rsid w:val="0042754B"/>
    <w:rsid w:val="00427682"/>
    <w:rsid w:val="00427A20"/>
    <w:rsid w:val="00427B60"/>
    <w:rsid w:val="00430660"/>
    <w:rsid w:val="00430693"/>
    <w:rsid w:val="004317DE"/>
    <w:rsid w:val="0043192F"/>
    <w:rsid w:val="00431969"/>
    <w:rsid w:val="00431BA6"/>
    <w:rsid w:val="00431CF5"/>
    <w:rsid w:val="00431D22"/>
    <w:rsid w:val="00431FA8"/>
    <w:rsid w:val="0043301E"/>
    <w:rsid w:val="00433622"/>
    <w:rsid w:val="00433E15"/>
    <w:rsid w:val="00433E63"/>
    <w:rsid w:val="00433E8F"/>
    <w:rsid w:val="00433ED8"/>
    <w:rsid w:val="00434137"/>
    <w:rsid w:val="00434191"/>
    <w:rsid w:val="0043477F"/>
    <w:rsid w:val="004347A7"/>
    <w:rsid w:val="0043496D"/>
    <w:rsid w:val="00434B63"/>
    <w:rsid w:val="00434BE2"/>
    <w:rsid w:val="00434D13"/>
    <w:rsid w:val="00434DE9"/>
    <w:rsid w:val="00434E47"/>
    <w:rsid w:val="004355E0"/>
    <w:rsid w:val="0043573A"/>
    <w:rsid w:val="004359AD"/>
    <w:rsid w:val="00435C42"/>
    <w:rsid w:val="00435F39"/>
    <w:rsid w:val="00436A19"/>
    <w:rsid w:val="00436D88"/>
    <w:rsid w:val="00436FEA"/>
    <w:rsid w:val="00437000"/>
    <w:rsid w:val="00437284"/>
    <w:rsid w:val="00437345"/>
    <w:rsid w:val="00437A99"/>
    <w:rsid w:val="00437EFB"/>
    <w:rsid w:val="00440067"/>
    <w:rsid w:val="004401F1"/>
    <w:rsid w:val="004402CF"/>
    <w:rsid w:val="0044054E"/>
    <w:rsid w:val="00440DA5"/>
    <w:rsid w:val="00441083"/>
    <w:rsid w:val="004419DF"/>
    <w:rsid w:val="00441C0F"/>
    <w:rsid w:val="004424CF"/>
    <w:rsid w:val="0044262A"/>
    <w:rsid w:val="004428D0"/>
    <w:rsid w:val="0044299B"/>
    <w:rsid w:val="00442B98"/>
    <w:rsid w:val="00442BFF"/>
    <w:rsid w:val="00443BA9"/>
    <w:rsid w:val="00444613"/>
    <w:rsid w:val="004446DF"/>
    <w:rsid w:val="00444983"/>
    <w:rsid w:val="00444AB9"/>
    <w:rsid w:val="00444F68"/>
    <w:rsid w:val="00444F8C"/>
    <w:rsid w:val="004453C9"/>
    <w:rsid w:val="00445677"/>
    <w:rsid w:val="004456D6"/>
    <w:rsid w:val="00445732"/>
    <w:rsid w:val="0044582C"/>
    <w:rsid w:val="004458C9"/>
    <w:rsid w:val="00445A1C"/>
    <w:rsid w:val="00445D8F"/>
    <w:rsid w:val="00445DB8"/>
    <w:rsid w:val="0044674B"/>
    <w:rsid w:val="00446771"/>
    <w:rsid w:val="004467E6"/>
    <w:rsid w:val="00446A5B"/>
    <w:rsid w:val="00446B8B"/>
    <w:rsid w:val="00446C44"/>
    <w:rsid w:val="004470A0"/>
    <w:rsid w:val="0044768A"/>
    <w:rsid w:val="004476D2"/>
    <w:rsid w:val="00447981"/>
    <w:rsid w:val="00450C96"/>
    <w:rsid w:val="004511CA"/>
    <w:rsid w:val="00451206"/>
    <w:rsid w:val="00451A26"/>
    <w:rsid w:val="00451C3F"/>
    <w:rsid w:val="00451D16"/>
    <w:rsid w:val="004525F2"/>
    <w:rsid w:val="00452796"/>
    <w:rsid w:val="004533FD"/>
    <w:rsid w:val="00453449"/>
    <w:rsid w:val="00453456"/>
    <w:rsid w:val="0045374D"/>
    <w:rsid w:val="00453767"/>
    <w:rsid w:val="0045382F"/>
    <w:rsid w:val="00453897"/>
    <w:rsid w:val="00453A37"/>
    <w:rsid w:val="0045407B"/>
    <w:rsid w:val="0045424E"/>
    <w:rsid w:val="00454882"/>
    <w:rsid w:val="004548E4"/>
    <w:rsid w:val="00454B84"/>
    <w:rsid w:val="00454D39"/>
    <w:rsid w:val="00454F54"/>
    <w:rsid w:val="00455223"/>
    <w:rsid w:val="004552C8"/>
    <w:rsid w:val="004554E0"/>
    <w:rsid w:val="0045553A"/>
    <w:rsid w:val="004555BE"/>
    <w:rsid w:val="004556FE"/>
    <w:rsid w:val="00455F90"/>
    <w:rsid w:val="004566CA"/>
    <w:rsid w:val="0045679E"/>
    <w:rsid w:val="004567A8"/>
    <w:rsid w:val="00456A58"/>
    <w:rsid w:val="00456EF9"/>
    <w:rsid w:val="00456FB2"/>
    <w:rsid w:val="00457AD1"/>
    <w:rsid w:val="00457D9B"/>
    <w:rsid w:val="00457F0C"/>
    <w:rsid w:val="0046072B"/>
    <w:rsid w:val="004607BA"/>
    <w:rsid w:val="00460DFE"/>
    <w:rsid w:val="0046126F"/>
    <w:rsid w:val="00461865"/>
    <w:rsid w:val="00462613"/>
    <w:rsid w:val="00462755"/>
    <w:rsid w:val="00462C86"/>
    <w:rsid w:val="004630E6"/>
    <w:rsid w:val="004631E5"/>
    <w:rsid w:val="00463610"/>
    <w:rsid w:val="0046409A"/>
    <w:rsid w:val="004641ED"/>
    <w:rsid w:val="00464588"/>
    <w:rsid w:val="0046473C"/>
    <w:rsid w:val="00465063"/>
    <w:rsid w:val="004658E3"/>
    <w:rsid w:val="00465ECA"/>
    <w:rsid w:val="00465FDF"/>
    <w:rsid w:val="004664CB"/>
    <w:rsid w:val="004667D7"/>
    <w:rsid w:val="00466B68"/>
    <w:rsid w:val="00467069"/>
    <w:rsid w:val="004678D4"/>
    <w:rsid w:val="00467C95"/>
    <w:rsid w:val="004708F1"/>
    <w:rsid w:val="0047197D"/>
    <w:rsid w:val="00471A37"/>
    <w:rsid w:val="00471C06"/>
    <w:rsid w:val="00471D32"/>
    <w:rsid w:val="00471D67"/>
    <w:rsid w:val="00472179"/>
    <w:rsid w:val="004721F9"/>
    <w:rsid w:val="00472352"/>
    <w:rsid w:val="004726EC"/>
    <w:rsid w:val="00472901"/>
    <w:rsid w:val="004729C8"/>
    <w:rsid w:val="0047316E"/>
    <w:rsid w:val="00473232"/>
    <w:rsid w:val="004736B9"/>
    <w:rsid w:val="00473A6F"/>
    <w:rsid w:val="00473B6E"/>
    <w:rsid w:val="00473D9D"/>
    <w:rsid w:val="00474291"/>
    <w:rsid w:val="0047448F"/>
    <w:rsid w:val="004752A0"/>
    <w:rsid w:val="00475333"/>
    <w:rsid w:val="004753FC"/>
    <w:rsid w:val="0047550E"/>
    <w:rsid w:val="00475754"/>
    <w:rsid w:val="00475F69"/>
    <w:rsid w:val="00475FA8"/>
    <w:rsid w:val="004761B3"/>
    <w:rsid w:val="0047634E"/>
    <w:rsid w:val="004763DE"/>
    <w:rsid w:val="00476913"/>
    <w:rsid w:val="00476A28"/>
    <w:rsid w:val="00476AB1"/>
    <w:rsid w:val="0047739E"/>
    <w:rsid w:val="00477514"/>
    <w:rsid w:val="00477B89"/>
    <w:rsid w:val="00480A07"/>
    <w:rsid w:val="00481193"/>
    <w:rsid w:val="004815B9"/>
    <w:rsid w:val="004816AB"/>
    <w:rsid w:val="00481ABF"/>
    <w:rsid w:val="004820FA"/>
    <w:rsid w:val="004822A4"/>
    <w:rsid w:val="0048271D"/>
    <w:rsid w:val="00482F47"/>
    <w:rsid w:val="00483319"/>
    <w:rsid w:val="00483365"/>
    <w:rsid w:val="00483548"/>
    <w:rsid w:val="00483549"/>
    <w:rsid w:val="00483716"/>
    <w:rsid w:val="0048375E"/>
    <w:rsid w:val="004837A5"/>
    <w:rsid w:val="0048393B"/>
    <w:rsid w:val="00483B16"/>
    <w:rsid w:val="00483B96"/>
    <w:rsid w:val="00483D3E"/>
    <w:rsid w:val="00483ED7"/>
    <w:rsid w:val="00484A5D"/>
    <w:rsid w:val="00484CAA"/>
    <w:rsid w:val="00484F0F"/>
    <w:rsid w:val="0048541E"/>
    <w:rsid w:val="004857F1"/>
    <w:rsid w:val="00485939"/>
    <w:rsid w:val="00485D57"/>
    <w:rsid w:val="0048636A"/>
    <w:rsid w:val="0048654B"/>
    <w:rsid w:val="004865D5"/>
    <w:rsid w:val="00486C95"/>
    <w:rsid w:val="00486CA7"/>
    <w:rsid w:val="00486D5B"/>
    <w:rsid w:val="00486E91"/>
    <w:rsid w:val="004871CF"/>
    <w:rsid w:val="0048723D"/>
    <w:rsid w:val="004873E3"/>
    <w:rsid w:val="00490413"/>
    <w:rsid w:val="004905B3"/>
    <w:rsid w:val="00490C55"/>
    <w:rsid w:val="00490FE0"/>
    <w:rsid w:val="0049163D"/>
    <w:rsid w:val="0049166A"/>
    <w:rsid w:val="004916B5"/>
    <w:rsid w:val="00491C2A"/>
    <w:rsid w:val="00491F4A"/>
    <w:rsid w:val="00492263"/>
    <w:rsid w:val="00492450"/>
    <w:rsid w:val="0049253B"/>
    <w:rsid w:val="0049297A"/>
    <w:rsid w:val="00492B95"/>
    <w:rsid w:val="00492DAD"/>
    <w:rsid w:val="004930FD"/>
    <w:rsid w:val="0049353A"/>
    <w:rsid w:val="004938DF"/>
    <w:rsid w:val="00493A17"/>
    <w:rsid w:val="00493C6F"/>
    <w:rsid w:val="00493D19"/>
    <w:rsid w:val="00494A79"/>
    <w:rsid w:val="00494CCF"/>
    <w:rsid w:val="00494E86"/>
    <w:rsid w:val="00494E96"/>
    <w:rsid w:val="00495013"/>
    <w:rsid w:val="00495A6C"/>
    <w:rsid w:val="00495F95"/>
    <w:rsid w:val="00495FC6"/>
    <w:rsid w:val="0049682F"/>
    <w:rsid w:val="0049697F"/>
    <w:rsid w:val="00496A9B"/>
    <w:rsid w:val="004971B7"/>
    <w:rsid w:val="004A0057"/>
    <w:rsid w:val="004A0133"/>
    <w:rsid w:val="004A057E"/>
    <w:rsid w:val="004A0BDA"/>
    <w:rsid w:val="004A0ECB"/>
    <w:rsid w:val="004A1824"/>
    <w:rsid w:val="004A22C0"/>
    <w:rsid w:val="004A251A"/>
    <w:rsid w:val="004A2841"/>
    <w:rsid w:val="004A2E75"/>
    <w:rsid w:val="004A2EF8"/>
    <w:rsid w:val="004A2F37"/>
    <w:rsid w:val="004A3363"/>
    <w:rsid w:val="004A3443"/>
    <w:rsid w:val="004A35BF"/>
    <w:rsid w:val="004A3677"/>
    <w:rsid w:val="004A3C47"/>
    <w:rsid w:val="004A3F20"/>
    <w:rsid w:val="004A421F"/>
    <w:rsid w:val="004A43BE"/>
    <w:rsid w:val="004A46C3"/>
    <w:rsid w:val="004A478F"/>
    <w:rsid w:val="004A47E6"/>
    <w:rsid w:val="004A4912"/>
    <w:rsid w:val="004A49E9"/>
    <w:rsid w:val="004A49EE"/>
    <w:rsid w:val="004A4A0F"/>
    <w:rsid w:val="004A4A51"/>
    <w:rsid w:val="004A53EB"/>
    <w:rsid w:val="004A5607"/>
    <w:rsid w:val="004A58B2"/>
    <w:rsid w:val="004A61AF"/>
    <w:rsid w:val="004A633A"/>
    <w:rsid w:val="004A66C7"/>
    <w:rsid w:val="004A670D"/>
    <w:rsid w:val="004A6E92"/>
    <w:rsid w:val="004A715A"/>
    <w:rsid w:val="004A724B"/>
    <w:rsid w:val="004A7C06"/>
    <w:rsid w:val="004A7E47"/>
    <w:rsid w:val="004B080D"/>
    <w:rsid w:val="004B0FDE"/>
    <w:rsid w:val="004B18C9"/>
    <w:rsid w:val="004B1962"/>
    <w:rsid w:val="004B19F3"/>
    <w:rsid w:val="004B1CBA"/>
    <w:rsid w:val="004B1D7F"/>
    <w:rsid w:val="004B2486"/>
    <w:rsid w:val="004B2B4B"/>
    <w:rsid w:val="004B2CA0"/>
    <w:rsid w:val="004B2F4E"/>
    <w:rsid w:val="004B35EE"/>
    <w:rsid w:val="004B3B62"/>
    <w:rsid w:val="004B3D21"/>
    <w:rsid w:val="004B3F4C"/>
    <w:rsid w:val="004B40E0"/>
    <w:rsid w:val="004B4C38"/>
    <w:rsid w:val="004B52DF"/>
    <w:rsid w:val="004B5426"/>
    <w:rsid w:val="004B5622"/>
    <w:rsid w:val="004B5626"/>
    <w:rsid w:val="004B5B85"/>
    <w:rsid w:val="004B617E"/>
    <w:rsid w:val="004B65DE"/>
    <w:rsid w:val="004B66F7"/>
    <w:rsid w:val="004B6C70"/>
    <w:rsid w:val="004B73E3"/>
    <w:rsid w:val="004B797A"/>
    <w:rsid w:val="004B7A24"/>
    <w:rsid w:val="004B7ADF"/>
    <w:rsid w:val="004B7E90"/>
    <w:rsid w:val="004B7FA8"/>
    <w:rsid w:val="004C096C"/>
    <w:rsid w:val="004C0B64"/>
    <w:rsid w:val="004C1314"/>
    <w:rsid w:val="004C142A"/>
    <w:rsid w:val="004C14D1"/>
    <w:rsid w:val="004C1CA4"/>
    <w:rsid w:val="004C1DB3"/>
    <w:rsid w:val="004C2291"/>
    <w:rsid w:val="004C22EC"/>
    <w:rsid w:val="004C28C2"/>
    <w:rsid w:val="004C2C17"/>
    <w:rsid w:val="004C2E82"/>
    <w:rsid w:val="004C3BCC"/>
    <w:rsid w:val="004C3D11"/>
    <w:rsid w:val="004C4409"/>
    <w:rsid w:val="004C4501"/>
    <w:rsid w:val="004C4864"/>
    <w:rsid w:val="004C4FA4"/>
    <w:rsid w:val="004C531C"/>
    <w:rsid w:val="004C5480"/>
    <w:rsid w:val="004C5649"/>
    <w:rsid w:val="004C5A20"/>
    <w:rsid w:val="004C5B46"/>
    <w:rsid w:val="004C64DD"/>
    <w:rsid w:val="004C661C"/>
    <w:rsid w:val="004C6C44"/>
    <w:rsid w:val="004C702B"/>
    <w:rsid w:val="004C713E"/>
    <w:rsid w:val="004C7386"/>
    <w:rsid w:val="004C7705"/>
    <w:rsid w:val="004C7F61"/>
    <w:rsid w:val="004C7FA2"/>
    <w:rsid w:val="004D00C0"/>
    <w:rsid w:val="004D02EE"/>
    <w:rsid w:val="004D03BA"/>
    <w:rsid w:val="004D0597"/>
    <w:rsid w:val="004D063E"/>
    <w:rsid w:val="004D0C80"/>
    <w:rsid w:val="004D0EC3"/>
    <w:rsid w:val="004D14D6"/>
    <w:rsid w:val="004D1C48"/>
    <w:rsid w:val="004D221A"/>
    <w:rsid w:val="004D2405"/>
    <w:rsid w:val="004D244F"/>
    <w:rsid w:val="004D2A79"/>
    <w:rsid w:val="004D2BE9"/>
    <w:rsid w:val="004D2E86"/>
    <w:rsid w:val="004D2FE1"/>
    <w:rsid w:val="004D32FF"/>
    <w:rsid w:val="004D3306"/>
    <w:rsid w:val="004D3888"/>
    <w:rsid w:val="004D3A3E"/>
    <w:rsid w:val="004D3A61"/>
    <w:rsid w:val="004D3AE5"/>
    <w:rsid w:val="004D4160"/>
    <w:rsid w:val="004D4263"/>
    <w:rsid w:val="004D5606"/>
    <w:rsid w:val="004D5960"/>
    <w:rsid w:val="004D5A01"/>
    <w:rsid w:val="004D5A71"/>
    <w:rsid w:val="004D5B42"/>
    <w:rsid w:val="004D5E66"/>
    <w:rsid w:val="004D6090"/>
    <w:rsid w:val="004D6157"/>
    <w:rsid w:val="004D679B"/>
    <w:rsid w:val="004D6BDA"/>
    <w:rsid w:val="004D7289"/>
    <w:rsid w:val="004E0D6B"/>
    <w:rsid w:val="004E0E62"/>
    <w:rsid w:val="004E118E"/>
    <w:rsid w:val="004E11F4"/>
    <w:rsid w:val="004E161C"/>
    <w:rsid w:val="004E170B"/>
    <w:rsid w:val="004E1826"/>
    <w:rsid w:val="004E1D68"/>
    <w:rsid w:val="004E22D6"/>
    <w:rsid w:val="004E241E"/>
    <w:rsid w:val="004E28DC"/>
    <w:rsid w:val="004E328C"/>
    <w:rsid w:val="004E3718"/>
    <w:rsid w:val="004E389A"/>
    <w:rsid w:val="004E39CE"/>
    <w:rsid w:val="004E3E13"/>
    <w:rsid w:val="004E3EF0"/>
    <w:rsid w:val="004E4333"/>
    <w:rsid w:val="004E4886"/>
    <w:rsid w:val="004E4A16"/>
    <w:rsid w:val="004E4A99"/>
    <w:rsid w:val="004E54D5"/>
    <w:rsid w:val="004E5B99"/>
    <w:rsid w:val="004E5F65"/>
    <w:rsid w:val="004E6273"/>
    <w:rsid w:val="004E683E"/>
    <w:rsid w:val="004E6920"/>
    <w:rsid w:val="004E69E5"/>
    <w:rsid w:val="004E6D48"/>
    <w:rsid w:val="004E7B7E"/>
    <w:rsid w:val="004E7EAF"/>
    <w:rsid w:val="004F029F"/>
    <w:rsid w:val="004F0360"/>
    <w:rsid w:val="004F0A62"/>
    <w:rsid w:val="004F0D89"/>
    <w:rsid w:val="004F0E84"/>
    <w:rsid w:val="004F1950"/>
    <w:rsid w:val="004F1F69"/>
    <w:rsid w:val="004F2094"/>
    <w:rsid w:val="004F2555"/>
    <w:rsid w:val="004F25F8"/>
    <w:rsid w:val="004F2ABD"/>
    <w:rsid w:val="004F2B49"/>
    <w:rsid w:val="004F2C82"/>
    <w:rsid w:val="004F30D4"/>
    <w:rsid w:val="004F3427"/>
    <w:rsid w:val="004F3496"/>
    <w:rsid w:val="004F34D4"/>
    <w:rsid w:val="004F37B2"/>
    <w:rsid w:val="004F3BBB"/>
    <w:rsid w:val="004F3D55"/>
    <w:rsid w:val="004F4702"/>
    <w:rsid w:val="004F4A30"/>
    <w:rsid w:val="004F4EF7"/>
    <w:rsid w:val="004F53C9"/>
    <w:rsid w:val="004F5418"/>
    <w:rsid w:val="004F58BC"/>
    <w:rsid w:val="004F5A23"/>
    <w:rsid w:val="004F5FCF"/>
    <w:rsid w:val="004F60A9"/>
    <w:rsid w:val="004F6211"/>
    <w:rsid w:val="004F6F3D"/>
    <w:rsid w:val="004F70FA"/>
    <w:rsid w:val="004F73A5"/>
    <w:rsid w:val="004F7458"/>
    <w:rsid w:val="004F76F4"/>
    <w:rsid w:val="004F78A4"/>
    <w:rsid w:val="004F79C1"/>
    <w:rsid w:val="004F7DBF"/>
    <w:rsid w:val="004F7EE2"/>
    <w:rsid w:val="004F7FE3"/>
    <w:rsid w:val="005004D4"/>
    <w:rsid w:val="00500526"/>
    <w:rsid w:val="005005E1"/>
    <w:rsid w:val="00500930"/>
    <w:rsid w:val="00500D45"/>
    <w:rsid w:val="00500DD4"/>
    <w:rsid w:val="00501087"/>
    <w:rsid w:val="00501285"/>
    <w:rsid w:val="00501487"/>
    <w:rsid w:val="00501A18"/>
    <w:rsid w:val="00501B7F"/>
    <w:rsid w:val="00501C43"/>
    <w:rsid w:val="00501D63"/>
    <w:rsid w:val="0050257E"/>
    <w:rsid w:val="0050278C"/>
    <w:rsid w:val="00502CE9"/>
    <w:rsid w:val="00503207"/>
    <w:rsid w:val="00503267"/>
    <w:rsid w:val="00503992"/>
    <w:rsid w:val="00503A7B"/>
    <w:rsid w:val="00503AA5"/>
    <w:rsid w:val="00503ADC"/>
    <w:rsid w:val="00504452"/>
    <w:rsid w:val="0050473D"/>
    <w:rsid w:val="00504E75"/>
    <w:rsid w:val="00504EC7"/>
    <w:rsid w:val="005052C4"/>
    <w:rsid w:val="00505380"/>
    <w:rsid w:val="005055F0"/>
    <w:rsid w:val="005058E9"/>
    <w:rsid w:val="00505F30"/>
    <w:rsid w:val="0050601C"/>
    <w:rsid w:val="0050679A"/>
    <w:rsid w:val="005068EA"/>
    <w:rsid w:val="005069AB"/>
    <w:rsid w:val="00506CEC"/>
    <w:rsid w:val="005070A0"/>
    <w:rsid w:val="00507554"/>
    <w:rsid w:val="00507935"/>
    <w:rsid w:val="00507B96"/>
    <w:rsid w:val="005101CE"/>
    <w:rsid w:val="0051039A"/>
    <w:rsid w:val="00510F75"/>
    <w:rsid w:val="00510FA1"/>
    <w:rsid w:val="00511A0B"/>
    <w:rsid w:val="00511F73"/>
    <w:rsid w:val="005120C1"/>
    <w:rsid w:val="005125DD"/>
    <w:rsid w:val="00512908"/>
    <w:rsid w:val="00512973"/>
    <w:rsid w:val="00512A37"/>
    <w:rsid w:val="00512B4A"/>
    <w:rsid w:val="005133EB"/>
    <w:rsid w:val="0051371E"/>
    <w:rsid w:val="0051385E"/>
    <w:rsid w:val="00513A46"/>
    <w:rsid w:val="00513A69"/>
    <w:rsid w:val="00513FC8"/>
    <w:rsid w:val="005144AD"/>
    <w:rsid w:val="005148CD"/>
    <w:rsid w:val="00514BA5"/>
    <w:rsid w:val="00514C18"/>
    <w:rsid w:val="00514C76"/>
    <w:rsid w:val="00514D26"/>
    <w:rsid w:val="00514D3D"/>
    <w:rsid w:val="005154F2"/>
    <w:rsid w:val="0051558D"/>
    <w:rsid w:val="00515651"/>
    <w:rsid w:val="005156CA"/>
    <w:rsid w:val="00515EC9"/>
    <w:rsid w:val="00516060"/>
    <w:rsid w:val="00516344"/>
    <w:rsid w:val="0051671D"/>
    <w:rsid w:val="00516725"/>
    <w:rsid w:val="00516808"/>
    <w:rsid w:val="00516BC6"/>
    <w:rsid w:val="00516FD1"/>
    <w:rsid w:val="00517AFC"/>
    <w:rsid w:val="00517B10"/>
    <w:rsid w:val="00520187"/>
    <w:rsid w:val="005203B7"/>
    <w:rsid w:val="0052065C"/>
    <w:rsid w:val="0052072E"/>
    <w:rsid w:val="005208F9"/>
    <w:rsid w:val="00520CCC"/>
    <w:rsid w:val="00521792"/>
    <w:rsid w:val="005217CA"/>
    <w:rsid w:val="005219B8"/>
    <w:rsid w:val="005219EF"/>
    <w:rsid w:val="005219F9"/>
    <w:rsid w:val="0052209A"/>
    <w:rsid w:val="005223F3"/>
    <w:rsid w:val="00522524"/>
    <w:rsid w:val="00522A48"/>
    <w:rsid w:val="00522A4F"/>
    <w:rsid w:val="00522AE1"/>
    <w:rsid w:val="005235B8"/>
    <w:rsid w:val="00523857"/>
    <w:rsid w:val="00523B56"/>
    <w:rsid w:val="005242AC"/>
    <w:rsid w:val="00524914"/>
    <w:rsid w:val="00524B1C"/>
    <w:rsid w:val="00525C32"/>
    <w:rsid w:val="00525D62"/>
    <w:rsid w:val="00526115"/>
    <w:rsid w:val="00526185"/>
    <w:rsid w:val="005266F6"/>
    <w:rsid w:val="00526805"/>
    <w:rsid w:val="00526910"/>
    <w:rsid w:val="00527011"/>
    <w:rsid w:val="00527328"/>
    <w:rsid w:val="0052757D"/>
    <w:rsid w:val="0052769E"/>
    <w:rsid w:val="0052770D"/>
    <w:rsid w:val="005277EE"/>
    <w:rsid w:val="00527855"/>
    <w:rsid w:val="00527DB4"/>
    <w:rsid w:val="005304D0"/>
    <w:rsid w:val="005309BC"/>
    <w:rsid w:val="00530CB9"/>
    <w:rsid w:val="00530CEF"/>
    <w:rsid w:val="00530D6B"/>
    <w:rsid w:val="00531843"/>
    <w:rsid w:val="00531974"/>
    <w:rsid w:val="005319A1"/>
    <w:rsid w:val="00531C66"/>
    <w:rsid w:val="005320FA"/>
    <w:rsid w:val="005325DA"/>
    <w:rsid w:val="0053285B"/>
    <w:rsid w:val="00532B42"/>
    <w:rsid w:val="00532E11"/>
    <w:rsid w:val="00532F2B"/>
    <w:rsid w:val="005330EE"/>
    <w:rsid w:val="005335CC"/>
    <w:rsid w:val="00533ACD"/>
    <w:rsid w:val="00533DDF"/>
    <w:rsid w:val="00534218"/>
    <w:rsid w:val="0053445A"/>
    <w:rsid w:val="005344D6"/>
    <w:rsid w:val="00534DEF"/>
    <w:rsid w:val="005357B3"/>
    <w:rsid w:val="005365BE"/>
    <w:rsid w:val="00536C24"/>
    <w:rsid w:val="00536C5F"/>
    <w:rsid w:val="0053784D"/>
    <w:rsid w:val="0054031F"/>
    <w:rsid w:val="0054059A"/>
    <w:rsid w:val="00540862"/>
    <w:rsid w:val="0054098C"/>
    <w:rsid w:val="00540BC7"/>
    <w:rsid w:val="00541256"/>
    <w:rsid w:val="00541572"/>
    <w:rsid w:val="005418B7"/>
    <w:rsid w:val="00541974"/>
    <w:rsid w:val="00541F95"/>
    <w:rsid w:val="005423A1"/>
    <w:rsid w:val="005423A5"/>
    <w:rsid w:val="005427DF"/>
    <w:rsid w:val="00542BD2"/>
    <w:rsid w:val="0054382F"/>
    <w:rsid w:val="00543D7B"/>
    <w:rsid w:val="00543F60"/>
    <w:rsid w:val="0054438E"/>
    <w:rsid w:val="005443C4"/>
    <w:rsid w:val="0054457A"/>
    <w:rsid w:val="0054580B"/>
    <w:rsid w:val="00546139"/>
    <w:rsid w:val="0054620D"/>
    <w:rsid w:val="0054694F"/>
    <w:rsid w:val="00546A04"/>
    <w:rsid w:val="00546E37"/>
    <w:rsid w:val="00546EE6"/>
    <w:rsid w:val="00546EF4"/>
    <w:rsid w:val="00546F24"/>
    <w:rsid w:val="005470A7"/>
    <w:rsid w:val="0054785C"/>
    <w:rsid w:val="0054788F"/>
    <w:rsid w:val="00547999"/>
    <w:rsid w:val="00547B37"/>
    <w:rsid w:val="00547CCF"/>
    <w:rsid w:val="00547CEE"/>
    <w:rsid w:val="0055009E"/>
    <w:rsid w:val="005501A1"/>
    <w:rsid w:val="00550DD0"/>
    <w:rsid w:val="00550E8E"/>
    <w:rsid w:val="0055127D"/>
    <w:rsid w:val="005512CF"/>
    <w:rsid w:val="00551346"/>
    <w:rsid w:val="00551968"/>
    <w:rsid w:val="00551C3E"/>
    <w:rsid w:val="00551DDD"/>
    <w:rsid w:val="00552D60"/>
    <w:rsid w:val="005530CA"/>
    <w:rsid w:val="0055362E"/>
    <w:rsid w:val="005537F8"/>
    <w:rsid w:val="00553B62"/>
    <w:rsid w:val="00553B83"/>
    <w:rsid w:val="005542E6"/>
    <w:rsid w:val="00554341"/>
    <w:rsid w:val="005546C7"/>
    <w:rsid w:val="005546E3"/>
    <w:rsid w:val="0055497C"/>
    <w:rsid w:val="00554A12"/>
    <w:rsid w:val="00554A78"/>
    <w:rsid w:val="00554AA6"/>
    <w:rsid w:val="00554DAD"/>
    <w:rsid w:val="00555282"/>
    <w:rsid w:val="005553E3"/>
    <w:rsid w:val="005554DB"/>
    <w:rsid w:val="00555B51"/>
    <w:rsid w:val="005564F8"/>
    <w:rsid w:val="0055697C"/>
    <w:rsid w:val="00556C69"/>
    <w:rsid w:val="005571B6"/>
    <w:rsid w:val="005579DF"/>
    <w:rsid w:val="00557C6C"/>
    <w:rsid w:val="00557CC7"/>
    <w:rsid w:val="00557EAB"/>
    <w:rsid w:val="00560029"/>
    <w:rsid w:val="005601EA"/>
    <w:rsid w:val="005602B5"/>
    <w:rsid w:val="00560322"/>
    <w:rsid w:val="005609CE"/>
    <w:rsid w:val="00560C6C"/>
    <w:rsid w:val="00560EE2"/>
    <w:rsid w:val="00561083"/>
    <w:rsid w:val="00562861"/>
    <w:rsid w:val="00562BBA"/>
    <w:rsid w:val="00562C58"/>
    <w:rsid w:val="00562C9E"/>
    <w:rsid w:val="00562F38"/>
    <w:rsid w:val="00563423"/>
    <w:rsid w:val="005634D7"/>
    <w:rsid w:val="0056406D"/>
    <w:rsid w:val="00564183"/>
    <w:rsid w:val="00564275"/>
    <w:rsid w:val="005643FE"/>
    <w:rsid w:val="005646BF"/>
    <w:rsid w:val="00564AD7"/>
    <w:rsid w:val="00564CA4"/>
    <w:rsid w:val="00564F2A"/>
    <w:rsid w:val="00565041"/>
    <w:rsid w:val="005650FA"/>
    <w:rsid w:val="005653C8"/>
    <w:rsid w:val="0056550A"/>
    <w:rsid w:val="005656D1"/>
    <w:rsid w:val="00565D07"/>
    <w:rsid w:val="00565F5D"/>
    <w:rsid w:val="005662E4"/>
    <w:rsid w:val="00566333"/>
    <w:rsid w:val="00566E95"/>
    <w:rsid w:val="005676AA"/>
    <w:rsid w:val="005676C4"/>
    <w:rsid w:val="0056771B"/>
    <w:rsid w:val="0056791E"/>
    <w:rsid w:val="00567EB3"/>
    <w:rsid w:val="0057052B"/>
    <w:rsid w:val="005706C3"/>
    <w:rsid w:val="0057090F"/>
    <w:rsid w:val="005709A6"/>
    <w:rsid w:val="00572121"/>
    <w:rsid w:val="0057262B"/>
    <w:rsid w:val="0057267E"/>
    <w:rsid w:val="00572750"/>
    <w:rsid w:val="00572763"/>
    <w:rsid w:val="00572797"/>
    <w:rsid w:val="005728A9"/>
    <w:rsid w:val="0057293D"/>
    <w:rsid w:val="00572B6C"/>
    <w:rsid w:val="00572D3D"/>
    <w:rsid w:val="0057300C"/>
    <w:rsid w:val="005739D9"/>
    <w:rsid w:val="00573A67"/>
    <w:rsid w:val="00573C46"/>
    <w:rsid w:val="00573CE7"/>
    <w:rsid w:val="00573DFF"/>
    <w:rsid w:val="00573E45"/>
    <w:rsid w:val="00573E52"/>
    <w:rsid w:val="00574022"/>
    <w:rsid w:val="0057426E"/>
    <w:rsid w:val="00574B8B"/>
    <w:rsid w:val="00574F0F"/>
    <w:rsid w:val="00575122"/>
    <w:rsid w:val="005753FC"/>
    <w:rsid w:val="00575512"/>
    <w:rsid w:val="00575576"/>
    <w:rsid w:val="0057564C"/>
    <w:rsid w:val="005758C2"/>
    <w:rsid w:val="00575C14"/>
    <w:rsid w:val="0057670D"/>
    <w:rsid w:val="005768A8"/>
    <w:rsid w:val="00576A31"/>
    <w:rsid w:val="00576B03"/>
    <w:rsid w:val="00576E34"/>
    <w:rsid w:val="00577354"/>
    <w:rsid w:val="0057772C"/>
    <w:rsid w:val="00577754"/>
    <w:rsid w:val="00577D74"/>
    <w:rsid w:val="00580050"/>
    <w:rsid w:val="005806BD"/>
    <w:rsid w:val="00580721"/>
    <w:rsid w:val="0058102B"/>
    <w:rsid w:val="005812D4"/>
    <w:rsid w:val="00582C73"/>
    <w:rsid w:val="005831DD"/>
    <w:rsid w:val="005838CD"/>
    <w:rsid w:val="00583D3F"/>
    <w:rsid w:val="00583EDC"/>
    <w:rsid w:val="00583FB7"/>
    <w:rsid w:val="00584199"/>
    <w:rsid w:val="005842D4"/>
    <w:rsid w:val="0058472F"/>
    <w:rsid w:val="005847A6"/>
    <w:rsid w:val="00584912"/>
    <w:rsid w:val="00584EF3"/>
    <w:rsid w:val="00585562"/>
    <w:rsid w:val="00585CD0"/>
    <w:rsid w:val="00585D95"/>
    <w:rsid w:val="00585EE9"/>
    <w:rsid w:val="00585FC9"/>
    <w:rsid w:val="00586120"/>
    <w:rsid w:val="005861B8"/>
    <w:rsid w:val="005865D8"/>
    <w:rsid w:val="00586B38"/>
    <w:rsid w:val="00586C05"/>
    <w:rsid w:val="00586DD7"/>
    <w:rsid w:val="00586F21"/>
    <w:rsid w:val="0058732A"/>
    <w:rsid w:val="00587B39"/>
    <w:rsid w:val="00587C4A"/>
    <w:rsid w:val="00587F47"/>
    <w:rsid w:val="00590101"/>
    <w:rsid w:val="005903A3"/>
    <w:rsid w:val="0059057F"/>
    <w:rsid w:val="00590893"/>
    <w:rsid w:val="00590CAD"/>
    <w:rsid w:val="00590F62"/>
    <w:rsid w:val="00591BA7"/>
    <w:rsid w:val="00591E77"/>
    <w:rsid w:val="00591F13"/>
    <w:rsid w:val="005929B0"/>
    <w:rsid w:val="00592A88"/>
    <w:rsid w:val="00592FEB"/>
    <w:rsid w:val="005933EA"/>
    <w:rsid w:val="005936AE"/>
    <w:rsid w:val="005936AF"/>
    <w:rsid w:val="0059391A"/>
    <w:rsid w:val="00593A1D"/>
    <w:rsid w:val="00593B5D"/>
    <w:rsid w:val="005944E5"/>
    <w:rsid w:val="00594721"/>
    <w:rsid w:val="005948DB"/>
    <w:rsid w:val="00595013"/>
    <w:rsid w:val="0059524E"/>
    <w:rsid w:val="0059539C"/>
    <w:rsid w:val="005958AB"/>
    <w:rsid w:val="00595F5C"/>
    <w:rsid w:val="0059611C"/>
    <w:rsid w:val="005968C4"/>
    <w:rsid w:val="00597E8B"/>
    <w:rsid w:val="005A028E"/>
    <w:rsid w:val="005A0323"/>
    <w:rsid w:val="005A06E7"/>
    <w:rsid w:val="005A08A9"/>
    <w:rsid w:val="005A09F4"/>
    <w:rsid w:val="005A0A24"/>
    <w:rsid w:val="005A0CA6"/>
    <w:rsid w:val="005A0F60"/>
    <w:rsid w:val="005A129B"/>
    <w:rsid w:val="005A1B1E"/>
    <w:rsid w:val="005A22FB"/>
    <w:rsid w:val="005A2452"/>
    <w:rsid w:val="005A2A19"/>
    <w:rsid w:val="005A2C0F"/>
    <w:rsid w:val="005A30A5"/>
    <w:rsid w:val="005A328B"/>
    <w:rsid w:val="005A353A"/>
    <w:rsid w:val="005A3E77"/>
    <w:rsid w:val="005A4369"/>
    <w:rsid w:val="005A4382"/>
    <w:rsid w:val="005A4ADF"/>
    <w:rsid w:val="005A509D"/>
    <w:rsid w:val="005A51A2"/>
    <w:rsid w:val="005A524B"/>
    <w:rsid w:val="005A5253"/>
    <w:rsid w:val="005A5317"/>
    <w:rsid w:val="005A5B67"/>
    <w:rsid w:val="005A5C71"/>
    <w:rsid w:val="005A5D6A"/>
    <w:rsid w:val="005A64BB"/>
    <w:rsid w:val="005A6561"/>
    <w:rsid w:val="005A65E3"/>
    <w:rsid w:val="005A6818"/>
    <w:rsid w:val="005A6AD6"/>
    <w:rsid w:val="005A6F63"/>
    <w:rsid w:val="005A7763"/>
    <w:rsid w:val="005A77C6"/>
    <w:rsid w:val="005B006E"/>
    <w:rsid w:val="005B0621"/>
    <w:rsid w:val="005B069A"/>
    <w:rsid w:val="005B0B11"/>
    <w:rsid w:val="005B0FBE"/>
    <w:rsid w:val="005B1072"/>
    <w:rsid w:val="005B126C"/>
    <w:rsid w:val="005B142A"/>
    <w:rsid w:val="005B17D5"/>
    <w:rsid w:val="005B1895"/>
    <w:rsid w:val="005B21D8"/>
    <w:rsid w:val="005B2386"/>
    <w:rsid w:val="005B2831"/>
    <w:rsid w:val="005B286F"/>
    <w:rsid w:val="005B288E"/>
    <w:rsid w:val="005B2E1C"/>
    <w:rsid w:val="005B2F73"/>
    <w:rsid w:val="005B30E8"/>
    <w:rsid w:val="005B337A"/>
    <w:rsid w:val="005B358F"/>
    <w:rsid w:val="005B39FD"/>
    <w:rsid w:val="005B3C4F"/>
    <w:rsid w:val="005B3DC5"/>
    <w:rsid w:val="005B3EF8"/>
    <w:rsid w:val="005B3F3A"/>
    <w:rsid w:val="005B4236"/>
    <w:rsid w:val="005B4499"/>
    <w:rsid w:val="005B4745"/>
    <w:rsid w:val="005B4BB6"/>
    <w:rsid w:val="005B5098"/>
    <w:rsid w:val="005B5549"/>
    <w:rsid w:val="005B57AD"/>
    <w:rsid w:val="005B5BA8"/>
    <w:rsid w:val="005B623B"/>
    <w:rsid w:val="005B662F"/>
    <w:rsid w:val="005B6682"/>
    <w:rsid w:val="005B6806"/>
    <w:rsid w:val="005B71B3"/>
    <w:rsid w:val="005B728B"/>
    <w:rsid w:val="005B7590"/>
    <w:rsid w:val="005B79EA"/>
    <w:rsid w:val="005B7ED5"/>
    <w:rsid w:val="005C0004"/>
    <w:rsid w:val="005C00A6"/>
    <w:rsid w:val="005C07F2"/>
    <w:rsid w:val="005C0A0B"/>
    <w:rsid w:val="005C0B1C"/>
    <w:rsid w:val="005C0C8D"/>
    <w:rsid w:val="005C141C"/>
    <w:rsid w:val="005C16F4"/>
    <w:rsid w:val="005C19AB"/>
    <w:rsid w:val="005C25B7"/>
    <w:rsid w:val="005C2ACF"/>
    <w:rsid w:val="005C3149"/>
    <w:rsid w:val="005C32B1"/>
    <w:rsid w:val="005C3897"/>
    <w:rsid w:val="005C39C1"/>
    <w:rsid w:val="005C3B82"/>
    <w:rsid w:val="005C3D65"/>
    <w:rsid w:val="005C3EA0"/>
    <w:rsid w:val="005C43C5"/>
    <w:rsid w:val="005C489C"/>
    <w:rsid w:val="005C4A01"/>
    <w:rsid w:val="005C4C7A"/>
    <w:rsid w:val="005C4EA2"/>
    <w:rsid w:val="005C51AF"/>
    <w:rsid w:val="005C534D"/>
    <w:rsid w:val="005C53D4"/>
    <w:rsid w:val="005C5C6D"/>
    <w:rsid w:val="005C5E2A"/>
    <w:rsid w:val="005C6545"/>
    <w:rsid w:val="005C6C06"/>
    <w:rsid w:val="005C7259"/>
    <w:rsid w:val="005C7656"/>
    <w:rsid w:val="005C7B3B"/>
    <w:rsid w:val="005C7F50"/>
    <w:rsid w:val="005D0520"/>
    <w:rsid w:val="005D0983"/>
    <w:rsid w:val="005D0A7B"/>
    <w:rsid w:val="005D1877"/>
    <w:rsid w:val="005D1D1B"/>
    <w:rsid w:val="005D1DAC"/>
    <w:rsid w:val="005D21A8"/>
    <w:rsid w:val="005D22A7"/>
    <w:rsid w:val="005D23EA"/>
    <w:rsid w:val="005D2414"/>
    <w:rsid w:val="005D2BE6"/>
    <w:rsid w:val="005D2E91"/>
    <w:rsid w:val="005D2FD7"/>
    <w:rsid w:val="005D307F"/>
    <w:rsid w:val="005D3109"/>
    <w:rsid w:val="005D32E7"/>
    <w:rsid w:val="005D354E"/>
    <w:rsid w:val="005D35B3"/>
    <w:rsid w:val="005D38FB"/>
    <w:rsid w:val="005D3E5C"/>
    <w:rsid w:val="005D40A4"/>
    <w:rsid w:val="005D433A"/>
    <w:rsid w:val="005D48D7"/>
    <w:rsid w:val="005D4EDC"/>
    <w:rsid w:val="005D531D"/>
    <w:rsid w:val="005D5716"/>
    <w:rsid w:val="005D5932"/>
    <w:rsid w:val="005D59A4"/>
    <w:rsid w:val="005D59CC"/>
    <w:rsid w:val="005D5A2E"/>
    <w:rsid w:val="005D5DA5"/>
    <w:rsid w:val="005D5EF7"/>
    <w:rsid w:val="005D5EFF"/>
    <w:rsid w:val="005D6F2D"/>
    <w:rsid w:val="005D7324"/>
    <w:rsid w:val="005D7C40"/>
    <w:rsid w:val="005D7EAB"/>
    <w:rsid w:val="005E0079"/>
    <w:rsid w:val="005E066C"/>
    <w:rsid w:val="005E09A7"/>
    <w:rsid w:val="005E0A93"/>
    <w:rsid w:val="005E111A"/>
    <w:rsid w:val="005E1B44"/>
    <w:rsid w:val="005E2238"/>
    <w:rsid w:val="005E22DF"/>
    <w:rsid w:val="005E22F9"/>
    <w:rsid w:val="005E25DF"/>
    <w:rsid w:val="005E27F8"/>
    <w:rsid w:val="005E2866"/>
    <w:rsid w:val="005E293A"/>
    <w:rsid w:val="005E2ABC"/>
    <w:rsid w:val="005E2C44"/>
    <w:rsid w:val="005E300B"/>
    <w:rsid w:val="005E3280"/>
    <w:rsid w:val="005E3551"/>
    <w:rsid w:val="005E3BA4"/>
    <w:rsid w:val="005E40B8"/>
    <w:rsid w:val="005E4DB3"/>
    <w:rsid w:val="005E4EE8"/>
    <w:rsid w:val="005E4F4C"/>
    <w:rsid w:val="005E51C7"/>
    <w:rsid w:val="005E51F5"/>
    <w:rsid w:val="005E5785"/>
    <w:rsid w:val="005E5816"/>
    <w:rsid w:val="005E5A4E"/>
    <w:rsid w:val="005E61B7"/>
    <w:rsid w:val="005E6204"/>
    <w:rsid w:val="005E64D8"/>
    <w:rsid w:val="005E798E"/>
    <w:rsid w:val="005E7B1C"/>
    <w:rsid w:val="005F0259"/>
    <w:rsid w:val="005F0932"/>
    <w:rsid w:val="005F0A69"/>
    <w:rsid w:val="005F0C14"/>
    <w:rsid w:val="005F0E08"/>
    <w:rsid w:val="005F10BD"/>
    <w:rsid w:val="005F1331"/>
    <w:rsid w:val="005F19CD"/>
    <w:rsid w:val="005F1D08"/>
    <w:rsid w:val="005F2084"/>
    <w:rsid w:val="005F2256"/>
    <w:rsid w:val="005F23D9"/>
    <w:rsid w:val="005F24A7"/>
    <w:rsid w:val="005F30C8"/>
    <w:rsid w:val="005F3288"/>
    <w:rsid w:val="005F3368"/>
    <w:rsid w:val="005F35EC"/>
    <w:rsid w:val="005F38A0"/>
    <w:rsid w:val="005F39C4"/>
    <w:rsid w:val="005F3DDB"/>
    <w:rsid w:val="005F4050"/>
    <w:rsid w:val="005F4609"/>
    <w:rsid w:val="005F48CD"/>
    <w:rsid w:val="005F4D87"/>
    <w:rsid w:val="005F5BA4"/>
    <w:rsid w:val="005F5E74"/>
    <w:rsid w:val="005F6D23"/>
    <w:rsid w:val="005F6F2A"/>
    <w:rsid w:val="005F74AA"/>
    <w:rsid w:val="005F751F"/>
    <w:rsid w:val="005F7679"/>
    <w:rsid w:val="005F7809"/>
    <w:rsid w:val="006001BA"/>
    <w:rsid w:val="0060047C"/>
    <w:rsid w:val="00600853"/>
    <w:rsid w:val="0060090A"/>
    <w:rsid w:val="006009D9"/>
    <w:rsid w:val="00600B36"/>
    <w:rsid w:val="00600BB7"/>
    <w:rsid w:val="00600DD4"/>
    <w:rsid w:val="00600E5D"/>
    <w:rsid w:val="00600FCB"/>
    <w:rsid w:val="00601088"/>
    <w:rsid w:val="00601149"/>
    <w:rsid w:val="006012B9"/>
    <w:rsid w:val="00601CA4"/>
    <w:rsid w:val="006022EF"/>
    <w:rsid w:val="00602547"/>
    <w:rsid w:val="0060254C"/>
    <w:rsid w:val="0060298D"/>
    <w:rsid w:val="00602A14"/>
    <w:rsid w:val="00602F7D"/>
    <w:rsid w:val="0060323E"/>
    <w:rsid w:val="00603EFA"/>
    <w:rsid w:val="00603F18"/>
    <w:rsid w:val="00604A10"/>
    <w:rsid w:val="006050F1"/>
    <w:rsid w:val="006057FB"/>
    <w:rsid w:val="00605FEB"/>
    <w:rsid w:val="006064EE"/>
    <w:rsid w:val="00606692"/>
    <w:rsid w:val="00606C6D"/>
    <w:rsid w:val="00606F7E"/>
    <w:rsid w:val="00607113"/>
    <w:rsid w:val="0060743C"/>
    <w:rsid w:val="006079D9"/>
    <w:rsid w:val="006079DE"/>
    <w:rsid w:val="00607E8B"/>
    <w:rsid w:val="00610758"/>
    <w:rsid w:val="0061083C"/>
    <w:rsid w:val="00610C93"/>
    <w:rsid w:val="00610DAC"/>
    <w:rsid w:val="00611066"/>
    <w:rsid w:val="0061138D"/>
    <w:rsid w:val="00611D7A"/>
    <w:rsid w:val="0061252A"/>
    <w:rsid w:val="006131E9"/>
    <w:rsid w:val="00613625"/>
    <w:rsid w:val="006140C5"/>
    <w:rsid w:val="006143A0"/>
    <w:rsid w:val="0061443B"/>
    <w:rsid w:val="006145E9"/>
    <w:rsid w:val="00614991"/>
    <w:rsid w:val="00614A91"/>
    <w:rsid w:val="00614B70"/>
    <w:rsid w:val="00614D61"/>
    <w:rsid w:val="00615149"/>
    <w:rsid w:val="00615B9F"/>
    <w:rsid w:val="00615BE3"/>
    <w:rsid w:val="00615C80"/>
    <w:rsid w:val="00615EEE"/>
    <w:rsid w:val="0061630F"/>
    <w:rsid w:val="00616328"/>
    <w:rsid w:val="006168EE"/>
    <w:rsid w:val="00616941"/>
    <w:rsid w:val="00616D46"/>
    <w:rsid w:val="006178B3"/>
    <w:rsid w:val="00617D31"/>
    <w:rsid w:val="00620B0F"/>
    <w:rsid w:val="0062148F"/>
    <w:rsid w:val="006214EE"/>
    <w:rsid w:val="00621555"/>
    <w:rsid w:val="00621D26"/>
    <w:rsid w:val="00622298"/>
    <w:rsid w:val="00622530"/>
    <w:rsid w:val="0062256D"/>
    <w:rsid w:val="00622936"/>
    <w:rsid w:val="00622AB8"/>
    <w:rsid w:val="00622F27"/>
    <w:rsid w:val="00622FB7"/>
    <w:rsid w:val="00623419"/>
    <w:rsid w:val="0062363D"/>
    <w:rsid w:val="00623C58"/>
    <w:rsid w:val="00623CD1"/>
    <w:rsid w:val="00623D8D"/>
    <w:rsid w:val="00623F6A"/>
    <w:rsid w:val="00623FA7"/>
    <w:rsid w:val="006244CF"/>
    <w:rsid w:val="006252F8"/>
    <w:rsid w:val="00625516"/>
    <w:rsid w:val="00625940"/>
    <w:rsid w:val="00625CEF"/>
    <w:rsid w:val="00625F45"/>
    <w:rsid w:val="00626550"/>
    <w:rsid w:val="00626601"/>
    <w:rsid w:val="006267F7"/>
    <w:rsid w:val="0062680B"/>
    <w:rsid w:val="00626ACD"/>
    <w:rsid w:val="006270BF"/>
    <w:rsid w:val="0062772E"/>
    <w:rsid w:val="0062772F"/>
    <w:rsid w:val="006277CC"/>
    <w:rsid w:val="00627803"/>
    <w:rsid w:val="00627890"/>
    <w:rsid w:val="00627D42"/>
    <w:rsid w:val="00627D95"/>
    <w:rsid w:val="00627DC5"/>
    <w:rsid w:val="00630055"/>
    <w:rsid w:val="00630165"/>
    <w:rsid w:val="00630297"/>
    <w:rsid w:val="006302A6"/>
    <w:rsid w:val="00630416"/>
    <w:rsid w:val="00630626"/>
    <w:rsid w:val="00630678"/>
    <w:rsid w:val="00630737"/>
    <w:rsid w:val="00630D2E"/>
    <w:rsid w:val="00630D42"/>
    <w:rsid w:val="00630D89"/>
    <w:rsid w:val="00630E7E"/>
    <w:rsid w:val="00631181"/>
    <w:rsid w:val="0063135A"/>
    <w:rsid w:val="006320F7"/>
    <w:rsid w:val="00632520"/>
    <w:rsid w:val="006327CE"/>
    <w:rsid w:val="0063321E"/>
    <w:rsid w:val="006334F0"/>
    <w:rsid w:val="0063381B"/>
    <w:rsid w:val="00633980"/>
    <w:rsid w:val="006339D1"/>
    <w:rsid w:val="00633BE7"/>
    <w:rsid w:val="00633E4B"/>
    <w:rsid w:val="00633F99"/>
    <w:rsid w:val="0063431E"/>
    <w:rsid w:val="00634340"/>
    <w:rsid w:val="00634612"/>
    <w:rsid w:val="00634784"/>
    <w:rsid w:val="00634AD0"/>
    <w:rsid w:val="00634C72"/>
    <w:rsid w:val="006351CD"/>
    <w:rsid w:val="006352B5"/>
    <w:rsid w:val="00635D14"/>
    <w:rsid w:val="0063615F"/>
    <w:rsid w:val="00636372"/>
    <w:rsid w:val="00636AD8"/>
    <w:rsid w:val="00636C83"/>
    <w:rsid w:val="00636CE8"/>
    <w:rsid w:val="00636EC2"/>
    <w:rsid w:val="00637355"/>
    <w:rsid w:val="0063735C"/>
    <w:rsid w:val="006373DA"/>
    <w:rsid w:val="006375A3"/>
    <w:rsid w:val="00637868"/>
    <w:rsid w:val="006379A1"/>
    <w:rsid w:val="006379E0"/>
    <w:rsid w:val="006407A8"/>
    <w:rsid w:val="006407DC"/>
    <w:rsid w:val="00640864"/>
    <w:rsid w:val="006409A0"/>
    <w:rsid w:val="00640C4B"/>
    <w:rsid w:val="0064105F"/>
    <w:rsid w:val="00641134"/>
    <w:rsid w:val="00641153"/>
    <w:rsid w:val="00641575"/>
    <w:rsid w:val="006416A3"/>
    <w:rsid w:val="006418C1"/>
    <w:rsid w:val="006418C7"/>
    <w:rsid w:val="00641C44"/>
    <w:rsid w:val="0064259C"/>
    <w:rsid w:val="006429F8"/>
    <w:rsid w:val="00642EFD"/>
    <w:rsid w:val="00643269"/>
    <w:rsid w:val="006433A7"/>
    <w:rsid w:val="006438A5"/>
    <w:rsid w:val="006439F7"/>
    <w:rsid w:val="00643C82"/>
    <w:rsid w:val="00643D70"/>
    <w:rsid w:val="00643FDE"/>
    <w:rsid w:val="006441E3"/>
    <w:rsid w:val="0064476B"/>
    <w:rsid w:val="00644DAD"/>
    <w:rsid w:val="00644DEA"/>
    <w:rsid w:val="00644DF6"/>
    <w:rsid w:val="00644E79"/>
    <w:rsid w:val="0064528E"/>
    <w:rsid w:val="00645818"/>
    <w:rsid w:val="00645D33"/>
    <w:rsid w:val="00645DB7"/>
    <w:rsid w:val="00646458"/>
    <w:rsid w:val="00646CA1"/>
    <w:rsid w:val="00646CDF"/>
    <w:rsid w:val="00646D23"/>
    <w:rsid w:val="006471E5"/>
    <w:rsid w:val="006472C6"/>
    <w:rsid w:val="00647E1E"/>
    <w:rsid w:val="00647EEB"/>
    <w:rsid w:val="00647FBA"/>
    <w:rsid w:val="0065013B"/>
    <w:rsid w:val="00650E18"/>
    <w:rsid w:val="00651058"/>
    <w:rsid w:val="00651341"/>
    <w:rsid w:val="006513D8"/>
    <w:rsid w:val="006515EE"/>
    <w:rsid w:val="00651996"/>
    <w:rsid w:val="00651F9F"/>
    <w:rsid w:val="00652162"/>
    <w:rsid w:val="00652491"/>
    <w:rsid w:val="00652A7D"/>
    <w:rsid w:val="00652E41"/>
    <w:rsid w:val="00653325"/>
    <w:rsid w:val="006536F9"/>
    <w:rsid w:val="00653A5B"/>
    <w:rsid w:val="00653D2A"/>
    <w:rsid w:val="00653D47"/>
    <w:rsid w:val="0065407D"/>
    <w:rsid w:val="006542FC"/>
    <w:rsid w:val="00654A1C"/>
    <w:rsid w:val="00655A97"/>
    <w:rsid w:val="0065618D"/>
    <w:rsid w:val="00656298"/>
    <w:rsid w:val="0065652A"/>
    <w:rsid w:val="0065652C"/>
    <w:rsid w:val="00656559"/>
    <w:rsid w:val="006565B3"/>
    <w:rsid w:val="006566B9"/>
    <w:rsid w:val="006568CC"/>
    <w:rsid w:val="00656F3E"/>
    <w:rsid w:val="00657AD4"/>
    <w:rsid w:val="00657C1B"/>
    <w:rsid w:val="00657DAA"/>
    <w:rsid w:val="006600FA"/>
    <w:rsid w:val="0066019F"/>
    <w:rsid w:val="0066041B"/>
    <w:rsid w:val="006605D6"/>
    <w:rsid w:val="00660749"/>
    <w:rsid w:val="0066076F"/>
    <w:rsid w:val="0066083F"/>
    <w:rsid w:val="00660ADF"/>
    <w:rsid w:val="00661EB9"/>
    <w:rsid w:val="00661F1C"/>
    <w:rsid w:val="00662337"/>
    <w:rsid w:val="00662377"/>
    <w:rsid w:val="00662420"/>
    <w:rsid w:val="00662653"/>
    <w:rsid w:val="00662655"/>
    <w:rsid w:val="006629E2"/>
    <w:rsid w:val="00662EDF"/>
    <w:rsid w:val="006631D6"/>
    <w:rsid w:val="006631D9"/>
    <w:rsid w:val="00663B9B"/>
    <w:rsid w:val="00664350"/>
    <w:rsid w:val="006645A4"/>
    <w:rsid w:val="006645D7"/>
    <w:rsid w:val="00664C7E"/>
    <w:rsid w:val="00665825"/>
    <w:rsid w:val="00665B9D"/>
    <w:rsid w:val="00665CCC"/>
    <w:rsid w:val="00665F0A"/>
    <w:rsid w:val="0066605D"/>
    <w:rsid w:val="006660C6"/>
    <w:rsid w:val="00666395"/>
    <w:rsid w:val="006666B0"/>
    <w:rsid w:val="006668C1"/>
    <w:rsid w:val="00666DD8"/>
    <w:rsid w:val="00666E06"/>
    <w:rsid w:val="00667675"/>
    <w:rsid w:val="00667845"/>
    <w:rsid w:val="00667A56"/>
    <w:rsid w:val="00667EF1"/>
    <w:rsid w:val="006705F0"/>
    <w:rsid w:val="00670804"/>
    <w:rsid w:val="00670B5A"/>
    <w:rsid w:val="00670B7C"/>
    <w:rsid w:val="00670C47"/>
    <w:rsid w:val="00670E91"/>
    <w:rsid w:val="00671283"/>
    <w:rsid w:val="00671622"/>
    <w:rsid w:val="006717F3"/>
    <w:rsid w:val="0067196B"/>
    <w:rsid w:val="00671CD7"/>
    <w:rsid w:val="006726F6"/>
    <w:rsid w:val="006729E4"/>
    <w:rsid w:val="00672AFA"/>
    <w:rsid w:val="00672B77"/>
    <w:rsid w:val="006733B4"/>
    <w:rsid w:val="00673B4E"/>
    <w:rsid w:val="00673C96"/>
    <w:rsid w:val="00673F38"/>
    <w:rsid w:val="0067481A"/>
    <w:rsid w:val="00674A87"/>
    <w:rsid w:val="00674B90"/>
    <w:rsid w:val="006752A7"/>
    <w:rsid w:val="00675A0A"/>
    <w:rsid w:val="00675B6E"/>
    <w:rsid w:val="006765FF"/>
    <w:rsid w:val="00676DC3"/>
    <w:rsid w:val="00677746"/>
    <w:rsid w:val="00677EB3"/>
    <w:rsid w:val="0068045D"/>
    <w:rsid w:val="006806F8"/>
    <w:rsid w:val="00680968"/>
    <w:rsid w:val="00680970"/>
    <w:rsid w:val="00681274"/>
    <w:rsid w:val="00681497"/>
    <w:rsid w:val="00681562"/>
    <w:rsid w:val="00681B59"/>
    <w:rsid w:val="00681BA2"/>
    <w:rsid w:val="00682289"/>
    <w:rsid w:val="006822E1"/>
    <w:rsid w:val="006823A1"/>
    <w:rsid w:val="006825E1"/>
    <w:rsid w:val="00682793"/>
    <w:rsid w:val="00682E88"/>
    <w:rsid w:val="00682EA4"/>
    <w:rsid w:val="00683028"/>
    <w:rsid w:val="00683590"/>
    <w:rsid w:val="006837FA"/>
    <w:rsid w:val="00683A98"/>
    <w:rsid w:val="00683B09"/>
    <w:rsid w:val="00683D2F"/>
    <w:rsid w:val="00684093"/>
    <w:rsid w:val="0068422A"/>
    <w:rsid w:val="00684593"/>
    <w:rsid w:val="006853A9"/>
    <w:rsid w:val="00685676"/>
    <w:rsid w:val="00685CB5"/>
    <w:rsid w:val="0068684A"/>
    <w:rsid w:val="00686A61"/>
    <w:rsid w:val="00686B24"/>
    <w:rsid w:val="00686EED"/>
    <w:rsid w:val="0068760D"/>
    <w:rsid w:val="0068764D"/>
    <w:rsid w:val="00687832"/>
    <w:rsid w:val="00687E15"/>
    <w:rsid w:val="00687F02"/>
    <w:rsid w:val="00687F88"/>
    <w:rsid w:val="00690175"/>
    <w:rsid w:val="006906C2"/>
    <w:rsid w:val="00690864"/>
    <w:rsid w:val="00690D77"/>
    <w:rsid w:val="00690DC1"/>
    <w:rsid w:val="006910DB"/>
    <w:rsid w:val="006911F9"/>
    <w:rsid w:val="00691703"/>
    <w:rsid w:val="00691974"/>
    <w:rsid w:val="00692181"/>
    <w:rsid w:val="00692564"/>
    <w:rsid w:val="00692AE3"/>
    <w:rsid w:val="0069389C"/>
    <w:rsid w:val="00693A52"/>
    <w:rsid w:val="006941A2"/>
    <w:rsid w:val="0069467A"/>
    <w:rsid w:val="00694850"/>
    <w:rsid w:val="0069486A"/>
    <w:rsid w:val="00694B35"/>
    <w:rsid w:val="00694E31"/>
    <w:rsid w:val="00694F02"/>
    <w:rsid w:val="00694F13"/>
    <w:rsid w:val="006952B2"/>
    <w:rsid w:val="00695616"/>
    <w:rsid w:val="006959EB"/>
    <w:rsid w:val="00695B0F"/>
    <w:rsid w:val="00695E1A"/>
    <w:rsid w:val="00695F0E"/>
    <w:rsid w:val="00696285"/>
    <w:rsid w:val="006971EC"/>
    <w:rsid w:val="00697277"/>
    <w:rsid w:val="00697436"/>
    <w:rsid w:val="0069744E"/>
    <w:rsid w:val="00697622"/>
    <w:rsid w:val="00697790"/>
    <w:rsid w:val="00697A84"/>
    <w:rsid w:val="00697B72"/>
    <w:rsid w:val="00697E79"/>
    <w:rsid w:val="00697E97"/>
    <w:rsid w:val="006A0525"/>
    <w:rsid w:val="006A0EF1"/>
    <w:rsid w:val="006A15E2"/>
    <w:rsid w:val="006A1608"/>
    <w:rsid w:val="006A1883"/>
    <w:rsid w:val="006A1999"/>
    <w:rsid w:val="006A1B28"/>
    <w:rsid w:val="006A1CC3"/>
    <w:rsid w:val="006A1DB7"/>
    <w:rsid w:val="006A20E3"/>
    <w:rsid w:val="006A2FDE"/>
    <w:rsid w:val="006A34DE"/>
    <w:rsid w:val="006A4278"/>
    <w:rsid w:val="006A443D"/>
    <w:rsid w:val="006A45D1"/>
    <w:rsid w:val="006A471E"/>
    <w:rsid w:val="006A4BC4"/>
    <w:rsid w:val="006A4DC5"/>
    <w:rsid w:val="006A510C"/>
    <w:rsid w:val="006A58FC"/>
    <w:rsid w:val="006A5E26"/>
    <w:rsid w:val="006A664F"/>
    <w:rsid w:val="006A6838"/>
    <w:rsid w:val="006A6996"/>
    <w:rsid w:val="006A6C31"/>
    <w:rsid w:val="006A6EF3"/>
    <w:rsid w:val="006A6F37"/>
    <w:rsid w:val="006A70AD"/>
    <w:rsid w:val="006A71D5"/>
    <w:rsid w:val="006A75F7"/>
    <w:rsid w:val="006A7C17"/>
    <w:rsid w:val="006B007A"/>
    <w:rsid w:val="006B03C9"/>
    <w:rsid w:val="006B0D18"/>
    <w:rsid w:val="006B112F"/>
    <w:rsid w:val="006B11D3"/>
    <w:rsid w:val="006B178C"/>
    <w:rsid w:val="006B184F"/>
    <w:rsid w:val="006B1B4B"/>
    <w:rsid w:val="006B1C37"/>
    <w:rsid w:val="006B1CA7"/>
    <w:rsid w:val="006B1F5B"/>
    <w:rsid w:val="006B2619"/>
    <w:rsid w:val="006B2F6F"/>
    <w:rsid w:val="006B3C9E"/>
    <w:rsid w:val="006B476D"/>
    <w:rsid w:val="006B4E0A"/>
    <w:rsid w:val="006B4EF4"/>
    <w:rsid w:val="006B4FD3"/>
    <w:rsid w:val="006B5021"/>
    <w:rsid w:val="006B5246"/>
    <w:rsid w:val="006B5AA8"/>
    <w:rsid w:val="006B610E"/>
    <w:rsid w:val="006B654B"/>
    <w:rsid w:val="006B6D36"/>
    <w:rsid w:val="006B7282"/>
    <w:rsid w:val="006B7833"/>
    <w:rsid w:val="006B7D01"/>
    <w:rsid w:val="006B7F43"/>
    <w:rsid w:val="006C01E5"/>
    <w:rsid w:val="006C0487"/>
    <w:rsid w:val="006C0547"/>
    <w:rsid w:val="006C09F2"/>
    <w:rsid w:val="006C0B58"/>
    <w:rsid w:val="006C0CCE"/>
    <w:rsid w:val="006C0EE6"/>
    <w:rsid w:val="006C0F39"/>
    <w:rsid w:val="006C0F46"/>
    <w:rsid w:val="006C13B7"/>
    <w:rsid w:val="006C157B"/>
    <w:rsid w:val="006C1F72"/>
    <w:rsid w:val="006C20EC"/>
    <w:rsid w:val="006C2126"/>
    <w:rsid w:val="006C2AB8"/>
    <w:rsid w:val="006C34C1"/>
    <w:rsid w:val="006C3544"/>
    <w:rsid w:val="006C3545"/>
    <w:rsid w:val="006C3663"/>
    <w:rsid w:val="006C366D"/>
    <w:rsid w:val="006C3702"/>
    <w:rsid w:val="006C377C"/>
    <w:rsid w:val="006C37AA"/>
    <w:rsid w:val="006C37C2"/>
    <w:rsid w:val="006C3B02"/>
    <w:rsid w:val="006C3E60"/>
    <w:rsid w:val="006C4676"/>
    <w:rsid w:val="006C4C0F"/>
    <w:rsid w:val="006C5DAA"/>
    <w:rsid w:val="006C5F38"/>
    <w:rsid w:val="006C5FA0"/>
    <w:rsid w:val="006C6208"/>
    <w:rsid w:val="006C6E42"/>
    <w:rsid w:val="006C7124"/>
    <w:rsid w:val="006C73D1"/>
    <w:rsid w:val="006C758C"/>
    <w:rsid w:val="006C76A0"/>
    <w:rsid w:val="006C7ACC"/>
    <w:rsid w:val="006D006C"/>
    <w:rsid w:val="006D0082"/>
    <w:rsid w:val="006D0373"/>
    <w:rsid w:val="006D059C"/>
    <w:rsid w:val="006D0D08"/>
    <w:rsid w:val="006D12E3"/>
    <w:rsid w:val="006D181D"/>
    <w:rsid w:val="006D19BB"/>
    <w:rsid w:val="006D19F7"/>
    <w:rsid w:val="006D1E02"/>
    <w:rsid w:val="006D1E5C"/>
    <w:rsid w:val="006D270C"/>
    <w:rsid w:val="006D2D01"/>
    <w:rsid w:val="006D3288"/>
    <w:rsid w:val="006D3886"/>
    <w:rsid w:val="006D39AD"/>
    <w:rsid w:val="006D3D7B"/>
    <w:rsid w:val="006D3F14"/>
    <w:rsid w:val="006D416C"/>
    <w:rsid w:val="006D4490"/>
    <w:rsid w:val="006D4517"/>
    <w:rsid w:val="006D45CC"/>
    <w:rsid w:val="006D472A"/>
    <w:rsid w:val="006D4D64"/>
    <w:rsid w:val="006D4D69"/>
    <w:rsid w:val="006D503A"/>
    <w:rsid w:val="006D5593"/>
    <w:rsid w:val="006D5BEF"/>
    <w:rsid w:val="006D5CCD"/>
    <w:rsid w:val="006D610E"/>
    <w:rsid w:val="006D6B98"/>
    <w:rsid w:val="006D6CA2"/>
    <w:rsid w:val="006D6FC7"/>
    <w:rsid w:val="006D74BD"/>
    <w:rsid w:val="006E02DF"/>
    <w:rsid w:val="006E07E9"/>
    <w:rsid w:val="006E09F2"/>
    <w:rsid w:val="006E0A36"/>
    <w:rsid w:val="006E0B67"/>
    <w:rsid w:val="006E0CB0"/>
    <w:rsid w:val="006E188A"/>
    <w:rsid w:val="006E208E"/>
    <w:rsid w:val="006E21E4"/>
    <w:rsid w:val="006E2233"/>
    <w:rsid w:val="006E2545"/>
    <w:rsid w:val="006E2B7F"/>
    <w:rsid w:val="006E32FF"/>
    <w:rsid w:val="006E33BE"/>
    <w:rsid w:val="006E3A1C"/>
    <w:rsid w:val="006E3B40"/>
    <w:rsid w:val="006E4386"/>
    <w:rsid w:val="006E4392"/>
    <w:rsid w:val="006E46B3"/>
    <w:rsid w:val="006E4B7A"/>
    <w:rsid w:val="006E50BC"/>
    <w:rsid w:val="006E50CF"/>
    <w:rsid w:val="006E53CD"/>
    <w:rsid w:val="006E53DB"/>
    <w:rsid w:val="006E59BA"/>
    <w:rsid w:val="006E633A"/>
    <w:rsid w:val="006E66E4"/>
    <w:rsid w:val="006E6894"/>
    <w:rsid w:val="006E6D02"/>
    <w:rsid w:val="006E7269"/>
    <w:rsid w:val="006E7432"/>
    <w:rsid w:val="006E754C"/>
    <w:rsid w:val="006E7568"/>
    <w:rsid w:val="006E7631"/>
    <w:rsid w:val="006E79B2"/>
    <w:rsid w:val="006E7A1A"/>
    <w:rsid w:val="006E7DA5"/>
    <w:rsid w:val="006F0342"/>
    <w:rsid w:val="006F0476"/>
    <w:rsid w:val="006F0C0B"/>
    <w:rsid w:val="006F0DD9"/>
    <w:rsid w:val="006F0F23"/>
    <w:rsid w:val="006F0F35"/>
    <w:rsid w:val="006F0F37"/>
    <w:rsid w:val="006F107D"/>
    <w:rsid w:val="006F11C7"/>
    <w:rsid w:val="006F15F5"/>
    <w:rsid w:val="006F1600"/>
    <w:rsid w:val="006F1A67"/>
    <w:rsid w:val="006F1C2E"/>
    <w:rsid w:val="006F1D29"/>
    <w:rsid w:val="006F1D76"/>
    <w:rsid w:val="006F1DA2"/>
    <w:rsid w:val="006F1DFD"/>
    <w:rsid w:val="006F2087"/>
    <w:rsid w:val="006F2386"/>
    <w:rsid w:val="006F2565"/>
    <w:rsid w:val="006F288B"/>
    <w:rsid w:val="006F2EF4"/>
    <w:rsid w:val="006F3167"/>
    <w:rsid w:val="006F32AF"/>
    <w:rsid w:val="006F3412"/>
    <w:rsid w:val="006F3C06"/>
    <w:rsid w:val="006F40F4"/>
    <w:rsid w:val="006F44D0"/>
    <w:rsid w:val="006F495F"/>
    <w:rsid w:val="006F4DAF"/>
    <w:rsid w:val="006F4E30"/>
    <w:rsid w:val="006F4ECA"/>
    <w:rsid w:val="006F4F83"/>
    <w:rsid w:val="006F50A0"/>
    <w:rsid w:val="006F5506"/>
    <w:rsid w:val="006F5D42"/>
    <w:rsid w:val="006F61DF"/>
    <w:rsid w:val="006F62AC"/>
    <w:rsid w:val="006F6366"/>
    <w:rsid w:val="006F6858"/>
    <w:rsid w:val="006F6CE0"/>
    <w:rsid w:val="006F6EDB"/>
    <w:rsid w:val="006F6F67"/>
    <w:rsid w:val="006F736D"/>
    <w:rsid w:val="006F7573"/>
    <w:rsid w:val="006F75BE"/>
    <w:rsid w:val="006F77CF"/>
    <w:rsid w:val="006F7851"/>
    <w:rsid w:val="006F7ADA"/>
    <w:rsid w:val="006F7F16"/>
    <w:rsid w:val="0070034B"/>
    <w:rsid w:val="0070089E"/>
    <w:rsid w:val="00700BE2"/>
    <w:rsid w:val="007018DF"/>
    <w:rsid w:val="00701ACD"/>
    <w:rsid w:val="00701E64"/>
    <w:rsid w:val="00701E6B"/>
    <w:rsid w:val="00702276"/>
    <w:rsid w:val="00702820"/>
    <w:rsid w:val="0070283A"/>
    <w:rsid w:val="00703478"/>
    <w:rsid w:val="007035F8"/>
    <w:rsid w:val="00703CB7"/>
    <w:rsid w:val="00703F1B"/>
    <w:rsid w:val="00704FDA"/>
    <w:rsid w:val="0070507F"/>
    <w:rsid w:val="007050BA"/>
    <w:rsid w:val="00705262"/>
    <w:rsid w:val="007053A0"/>
    <w:rsid w:val="0070544A"/>
    <w:rsid w:val="00705D0B"/>
    <w:rsid w:val="00705FA1"/>
    <w:rsid w:val="007060C9"/>
    <w:rsid w:val="00706127"/>
    <w:rsid w:val="00706706"/>
    <w:rsid w:val="00707064"/>
    <w:rsid w:val="00707542"/>
    <w:rsid w:val="007079AF"/>
    <w:rsid w:val="00707D3A"/>
    <w:rsid w:val="00707DC4"/>
    <w:rsid w:val="0071066D"/>
    <w:rsid w:val="00711556"/>
    <w:rsid w:val="00711A20"/>
    <w:rsid w:val="00711AB8"/>
    <w:rsid w:val="00712283"/>
    <w:rsid w:val="007125B7"/>
    <w:rsid w:val="00712AA2"/>
    <w:rsid w:val="00712B7A"/>
    <w:rsid w:val="00712B91"/>
    <w:rsid w:val="00712F5A"/>
    <w:rsid w:val="0071305C"/>
    <w:rsid w:val="007132D7"/>
    <w:rsid w:val="0071355B"/>
    <w:rsid w:val="007136BA"/>
    <w:rsid w:val="00713F39"/>
    <w:rsid w:val="0071444F"/>
    <w:rsid w:val="007145F8"/>
    <w:rsid w:val="00714E5D"/>
    <w:rsid w:val="0071518E"/>
    <w:rsid w:val="007156C4"/>
    <w:rsid w:val="00715916"/>
    <w:rsid w:val="00715AED"/>
    <w:rsid w:val="00716057"/>
    <w:rsid w:val="0071637D"/>
    <w:rsid w:val="00716436"/>
    <w:rsid w:val="007165AD"/>
    <w:rsid w:val="00716AB5"/>
    <w:rsid w:val="007174EE"/>
    <w:rsid w:val="00717729"/>
    <w:rsid w:val="00717AD5"/>
    <w:rsid w:val="00717F82"/>
    <w:rsid w:val="00720A02"/>
    <w:rsid w:val="00720AED"/>
    <w:rsid w:val="00720CE4"/>
    <w:rsid w:val="00720D50"/>
    <w:rsid w:val="00720D54"/>
    <w:rsid w:val="00720E69"/>
    <w:rsid w:val="007219CF"/>
    <w:rsid w:val="00721BB2"/>
    <w:rsid w:val="00722393"/>
    <w:rsid w:val="007225DD"/>
    <w:rsid w:val="00722793"/>
    <w:rsid w:val="00722826"/>
    <w:rsid w:val="00722A36"/>
    <w:rsid w:val="00722B06"/>
    <w:rsid w:val="00722FBA"/>
    <w:rsid w:val="0072367E"/>
    <w:rsid w:val="007237E8"/>
    <w:rsid w:val="00723F15"/>
    <w:rsid w:val="007243C1"/>
    <w:rsid w:val="007243FB"/>
    <w:rsid w:val="00724A02"/>
    <w:rsid w:val="00724B08"/>
    <w:rsid w:val="00724DF6"/>
    <w:rsid w:val="00725A64"/>
    <w:rsid w:val="00725C30"/>
    <w:rsid w:val="00726193"/>
    <w:rsid w:val="00726AB8"/>
    <w:rsid w:val="00726B94"/>
    <w:rsid w:val="007277FE"/>
    <w:rsid w:val="00727D25"/>
    <w:rsid w:val="007304DD"/>
    <w:rsid w:val="007305A1"/>
    <w:rsid w:val="007306B4"/>
    <w:rsid w:val="00730ADF"/>
    <w:rsid w:val="007310F2"/>
    <w:rsid w:val="007311EF"/>
    <w:rsid w:val="007316DF"/>
    <w:rsid w:val="007319B6"/>
    <w:rsid w:val="00731E01"/>
    <w:rsid w:val="007320A6"/>
    <w:rsid w:val="00732169"/>
    <w:rsid w:val="0073246B"/>
    <w:rsid w:val="00732754"/>
    <w:rsid w:val="00732916"/>
    <w:rsid w:val="00732B3B"/>
    <w:rsid w:val="00732CBC"/>
    <w:rsid w:val="00732E28"/>
    <w:rsid w:val="00733013"/>
    <w:rsid w:val="00733103"/>
    <w:rsid w:val="007331A5"/>
    <w:rsid w:val="00733345"/>
    <w:rsid w:val="00733865"/>
    <w:rsid w:val="00733ACF"/>
    <w:rsid w:val="00733B08"/>
    <w:rsid w:val="00733D85"/>
    <w:rsid w:val="007342BF"/>
    <w:rsid w:val="00734504"/>
    <w:rsid w:val="007358C0"/>
    <w:rsid w:val="007359D7"/>
    <w:rsid w:val="00735C01"/>
    <w:rsid w:val="00736CC2"/>
    <w:rsid w:val="00736FC0"/>
    <w:rsid w:val="00737547"/>
    <w:rsid w:val="007378BA"/>
    <w:rsid w:val="007379E9"/>
    <w:rsid w:val="00740599"/>
    <w:rsid w:val="0074072A"/>
    <w:rsid w:val="0074099F"/>
    <w:rsid w:val="00740A55"/>
    <w:rsid w:val="00740FB3"/>
    <w:rsid w:val="00741056"/>
    <w:rsid w:val="00741060"/>
    <w:rsid w:val="007410E5"/>
    <w:rsid w:val="00741183"/>
    <w:rsid w:val="00741714"/>
    <w:rsid w:val="00741815"/>
    <w:rsid w:val="007420DB"/>
    <w:rsid w:val="00742655"/>
    <w:rsid w:val="00742B21"/>
    <w:rsid w:val="00742E00"/>
    <w:rsid w:val="00742E70"/>
    <w:rsid w:val="0074313A"/>
    <w:rsid w:val="007433FF"/>
    <w:rsid w:val="0074377F"/>
    <w:rsid w:val="00743890"/>
    <w:rsid w:val="00743911"/>
    <w:rsid w:val="00744523"/>
    <w:rsid w:val="00744791"/>
    <w:rsid w:val="00744DE9"/>
    <w:rsid w:val="00744F44"/>
    <w:rsid w:val="0074560A"/>
    <w:rsid w:val="0074633C"/>
    <w:rsid w:val="007463E4"/>
    <w:rsid w:val="007464A1"/>
    <w:rsid w:val="00746515"/>
    <w:rsid w:val="00746768"/>
    <w:rsid w:val="00746818"/>
    <w:rsid w:val="007468E1"/>
    <w:rsid w:val="00746AC2"/>
    <w:rsid w:val="00746ADC"/>
    <w:rsid w:val="00746DAC"/>
    <w:rsid w:val="00747689"/>
    <w:rsid w:val="00747CE1"/>
    <w:rsid w:val="00747F1C"/>
    <w:rsid w:val="00750051"/>
    <w:rsid w:val="007503B9"/>
    <w:rsid w:val="007506E8"/>
    <w:rsid w:val="00750EDE"/>
    <w:rsid w:val="00751C64"/>
    <w:rsid w:val="0075286F"/>
    <w:rsid w:val="007528D3"/>
    <w:rsid w:val="00752A0C"/>
    <w:rsid w:val="00752A61"/>
    <w:rsid w:val="00752AB8"/>
    <w:rsid w:val="00753559"/>
    <w:rsid w:val="0075384F"/>
    <w:rsid w:val="007538D1"/>
    <w:rsid w:val="00753A02"/>
    <w:rsid w:val="00753A56"/>
    <w:rsid w:val="00753B75"/>
    <w:rsid w:val="0075402D"/>
    <w:rsid w:val="00754097"/>
    <w:rsid w:val="0075410E"/>
    <w:rsid w:val="007542B6"/>
    <w:rsid w:val="007544FA"/>
    <w:rsid w:val="00754BB4"/>
    <w:rsid w:val="00755901"/>
    <w:rsid w:val="00755D2C"/>
    <w:rsid w:val="00755D2D"/>
    <w:rsid w:val="00755DF1"/>
    <w:rsid w:val="00755F36"/>
    <w:rsid w:val="00756EAC"/>
    <w:rsid w:val="00757445"/>
    <w:rsid w:val="007574AB"/>
    <w:rsid w:val="0075778E"/>
    <w:rsid w:val="00757B51"/>
    <w:rsid w:val="0076006A"/>
    <w:rsid w:val="00760076"/>
    <w:rsid w:val="007602C9"/>
    <w:rsid w:val="00760344"/>
    <w:rsid w:val="00760922"/>
    <w:rsid w:val="007610A0"/>
    <w:rsid w:val="00761AD4"/>
    <w:rsid w:val="00761F36"/>
    <w:rsid w:val="00761FCD"/>
    <w:rsid w:val="007620A5"/>
    <w:rsid w:val="00762154"/>
    <w:rsid w:val="00762538"/>
    <w:rsid w:val="0076259A"/>
    <w:rsid w:val="007629F2"/>
    <w:rsid w:val="00762A0E"/>
    <w:rsid w:val="007639DA"/>
    <w:rsid w:val="00763AE8"/>
    <w:rsid w:val="00763E11"/>
    <w:rsid w:val="007641C5"/>
    <w:rsid w:val="00764BC5"/>
    <w:rsid w:val="00765287"/>
    <w:rsid w:val="007652AA"/>
    <w:rsid w:val="00765492"/>
    <w:rsid w:val="0076568B"/>
    <w:rsid w:val="007659A7"/>
    <w:rsid w:val="00765A31"/>
    <w:rsid w:val="00765B5D"/>
    <w:rsid w:val="00765C9F"/>
    <w:rsid w:val="00765D37"/>
    <w:rsid w:val="00765E29"/>
    <w:rsid w:val="00766154"/>
    <w:rsid w:val="00767079"/>
    <w:rsid w:val="007675BE"/>
    <w:rsid w:val="007678AB"/>
    <w:rsid w:val="007678C0"/>
    <w:rsid w:val="00767CFE"/>
    <w:rsid w:val="007700E9"/>
    <w:rsid w:val="00770482"/>
    <w:rsid w:val="00771308"/>
    <w:rsid w:val="0077130C"/>
    <w:rsid w:val="00771559"/>
    <w:rsid w:val="0077185A"/>
    <w:rsid w:val="007718C6"/>
    <w:rsid w:val="00771D9A"/>
    <w:rsid w:val="007720AF"/>
    <w:rsid w:val="00772117"/>
    <w:rsid w:val="007721F2"/>
    <w:rsid w:val="0077247B"/>
    <w:rsid w:val="00772EE9"/>
    <w:rsid w:val="00773001"/>
    <w:rsid w:val="00773E86"/>
    <w:rsid w:val="00774029"/>
    <w:rsid w:val="007740DF"/>
    <w:rsid w:val="00774723"/>
    <w:rsid w:val="00774B66"/>
    <w:rsid w:val="00774FB5"/>
    <w:rsid w:val="00775151"/>
    <w:rsid w:val="007751E2"/>
    <w:rsid w:val="007755FD"/>
    <w:rsid w:val="007757D2"/>
    <w:rsid w:val="00776475"/>
    <w:rsid w:val="007764BF"/>
    <w:rsid w:val="00776B3F"/>
    <w:rsid w:val="00776B4A"/>
    <w:rsid w:val="00776B60"/>
    <w:rsid w:val="00776BFA"/>
    <w:rsid w:val="00776D40"/>
    <w:rsid w:val="00776D92"/>
    <w:rsid w:val="00777130"/>
    <w:rsid w:val="007778F6"/>
    <w:rsid w:val="00777F4C"/>
    <w:rsid w:val="007806CB"/>
    <w:rsid w:val="00780B3C"/>
    <w:rsid w:val="007812E2"/>
    <w:rsid w:val="00781C31"/>
    <w:rsid w:val="00781F02"/>
    <w:rsid w:val="00781FD1"/>
    <w:rsid w:val="007820BA"/>
    <w:rsid w:val="00782707"/>
    <w:rsid w:val="00782B55"/>
    <w:rsid w:val="00782D88"/>
    <w:rsid w:val="00783003"/>
    <w:rsid w:val="007831B3"/>
    <w:rsid w:val="0078321C"/>
    <w:rsid w:val="00783551"/>
    <w:rsid w:val="0078377A"/>
    <w:rsid w:val="0078379D"/>
    <w:rsid w:val="00783B5C"/>
    <w:rsid w:val="00783D0D"/>
    <w:rsid w:val="00784304"/>
    <w:rsid w:val="00784342"/>
    <w:rsid w:val="00784407"/>
    <w:rsid w:val="00785436"/>
    <w:rsid w:val="00785511"/>
    <w:rsid w:val="0078572C"/>
    <w:rsid w:val="00785739"/>
    <w:rsid w:val="007858F5"/>
    <w:rsid w:val="00785CDB"/>
    <w:rsid w:val="00785EA1"/>
    <w:rsid w:val="0078609E"/>
    <w:rsid w:val="00786263"/>
    <w:rsid w:val="0078631A"/>
    <w:rsid w:val="00786868"/>
    <w:rsid w:val="00786961"/>
    <w:rsid w:val="00786A9F"/>
    <w:rsid w:val="00786D0C"/>
    <w:rsid w:val="00786FB4"/>
    <w:rsid w:val="00787114"/>
    <w:rsid w:val="00787164"/>
    <w:rsid w:val="007876D0"/>
    <w:rsid w:val="0079017A"/>
    <w:rsid w:val="0079067D"/>
    <w:rsid w:val="007908AF"/>
    <w:rsid w:val="007908D3"/>
    <w:rsid w:val="00790BFE"/>
    <w:rsid w:val="00791073"/>
    <w:rsid w:val="00791110"/>
    <w:rsid w:val="007913D8"/>
    <w:rsid w:val="007914E5"/>
    <w:rsid w:val="007922F8"/>
    <w:rsid w:val="00792448"/>
    <w:rsid w:val="00792467"/>
    <w:rsid w:val="00792CD6"/>
    <w:rsid w:val="00792F69"/>
    <w:rsid w:val="007931BA"/>
    <w:rsid w:val="007932B3"/>
    <w:rsid w:val="0079347A"/>
    <w:rsid w:val="00793483"/>
    <w:rsid w:val="0079368A"/>
    <w:rsid w:val="007936F7"/>
    <w:rsid w:val="0079442D"/>
    <w:rsid w:val="00794441"/>
    <w:rsid w:val="00794BD1"/>
    <w:rsid w:val="00795120"/>
    <w:rsid w:val="00795693"/>
    <w:rsid w:val="007956B8"/>
    <w:rsid w:val="00795CB0"/>
    <w:rsid w:val="00795DCB"/>
    <w:rsid w:val="00795E88"/>
    <w:rsid w:val="00796155"/>
    <w:rsid w:val="007961C0"/>
    <w:rsid w:val="00796522"/>
    <w:rsid w:val="00796D38"/>
    <w:rsid w:val="00797506"/>
    <w:rsid w:val="0079761C"/>
    <w:rsid w:val="00797C3F"/>
    <w:rsid w:val="00797D98"/>
    <w:rsid w:val="007A082D"/>
    <w:rsid w:val="007A0E43"/>
    <w:rsid w:val="007A1368"/>
    <w:rsid w:val="007A1C7F"/>
    <w:rsid w:val="007A2564"/>
    <w:rsid w:val="007A26ED"/>
    <w:rsid w:val="007A2A4C"/>
    <w:rsid w:val="007A327B"/>
    <w:rsid w:val="007A3D97"/>
    <w:rsid w:val="007A3F35"/>
    <w:rsid w:val="007A446C"/>
    <w:rsid w:val="007A4492"/>
    <w:rsid w:val="007A44B2"/>
    <w:rsid w:val="007A4999"/>
    <w:rsid w:val="007A4C7E"/>
    <w:rsid w:val="007A4CD1"/>
    <w:rsid w:val="007A4E7B"/>
    <w:rsid w:val="007A516E"/>
    <w:rsid w:val="007A51E3"/>
    <w:rsid w:val="007A539F"/>
    <w:rsid w:val="007A54BC"/>
    <w:rsid w:val="007A5528"/>
    <w:rsid w:val="007A5538"/>
    <w:rsid w:val="007A5A68"/>
    <w:rsid w:val="007A5FA4"/>
    <w:rsid w:val="007A6351"/>
    <w:rsid w:val="007A63BF"/>
    <w:rsid w:val="007A6491"/>
    <w:rsid w:val="007A6E4C"/>
    <w:rsid w:val="007A70DE"/>
    <w:rsid w:val="007A7186"/>
    <w:rsid w:val="007A76A0"/>
    <w:rsid w:val="007A7857"/>
    <w:rsid w:val="007A7B0E"/>
    <w:rsid w:val="007A7B60"/>
    <w:rsid w:val="007B0182"/>
    <w:rsid w:val="007B09B8"/>
    <w:rsid w:val="007B0B0A"/>
    <w:rsid w:val="007B0F35"/>
    <w:rsid w:val="007B135F"/>
    <w:rsid w:val="007B143C"/>
    <w:rsid w:val="007B2187"/>
    <w:rsid w:val="007B3022"/>
    <w:rsid w:val="007B30C6"/>
    <w:rsid w:val="007B347A"/>
    <w:rsid w:val="007B37F5"/>
    <w:rsid w:val="007B3B25"/>
    <w:rsid w:val="007B3EB2"/>
    <w:rsid w:val="007B440A"/>
    <w:rsid w:val="007B446A"/>
    <w:rsid w:val="007B45B2"/>
    <w:rsid w:val="007B4724"/>
    <w:rsid w:val="007B4852"/>
    <w:rsid w:val="007B49F3"/>
    <w:rsid w:val="007B4C00"/>
    <w:rsid w:val="007B512A"/>
    <w:rsid w:val="007B5967"/>
    <w:rsid w:val="007B5C8F"/>
    <w:rsid w:val="007B6720"/>
    <w:rsid w:val="007B6FBF"/>
    <w:rsid w:val="007B7116"/>
    <w:rsid w:val="007B72D4"/>
    <w:rsid w:val="007B744C"/>
    <w:rsid w:val="007B74F1"/>
    <w:rsid w:val="007B7DF2"/>
    <w:rsid w:val="007C0695"/>
    <w:rsid w:val="007C06BD"/>
    <w:rsid w:val="007C1493"/>
    <w:rsid w:val="007C1ABF"/>
    <w:rsid w:val="007C1B5A"/>
    <w:rsid w:val="007C1FAE"/>
    <w:rsid w:val="007C2115"/>
    <w:rsid w:val="007C226C"/>
    <w:rsid w:val="007C30E2"/>
    <w:rsid w:val="007C31E4"/>
    <w:rsid w:val="007C33FB"/>
    <w:rsid w:val="007C3676"/>
    <w:rsid w:val="007C377C"/>
    <w:rsid w:val="007C38E3"/>
    <w:rsid w:val="007C3B30"/>
    <w:rsid w:val="007C3C97"/>
    <w:rsid w:val="007C3D26"/>
    <w:rsid w:val="007C4231"/>
    <w:rsid w:val="007C42CD"/>
    <w:rsid w:val="007C4725"/>
    <w:rsid w:val="007C4A11"/>
    <w:rsid w:val="007C4A9E"/>
    <w:rsid w:val="007C4F48"/>
    <w:rsid w:val="007C50C2"/>
    <w:rsid w:val="007C5A28"/>
    <w:rsid w:val="007C5EAE"/>
    <w:rsid w:val="007C6802"/>
    <w:rsid w:val="007C68D8"/>
    <w:rsid w:val="007C6904"/>
    <w:rsid w:val="007C6B4E"/>
    <w:rsid w:val="007C6B55"/>
    <w:rsid w:val="007C6C59"/>
    <w:rsid w:val="007C6D5F"/>
    <w:rsid w:val="007C722F"/>
    <w:rsid w:val="007C7733"/>
    <w:rsid w:val="007C774A"/>
    <w:rsid w:val="007C7B6E"/>
    <w:rsid w:val="007C7DB3"/>
    <w:rsid w:val="007D064F"/>
    <w:rsid w:val="007D083E"/>
    <w:rsid w:val="007D09A5"/>
    <w:rsid w:val="007D10FB"/>
    <w:rsid w:val="007D1453"/>
    <w:rsid w:val="007D16E8"/>
    <w:rsid w:val="007D180C"/>
    <w:rsid w:val="007D1F62"/>
    <w:rsid w:val="007D305C"/>
    <w:rsid w:val="007D36F1"/>
    <w:rsid w:val="007D37F8"/>
    <w:rsid w:val="007D4163"/>
    <w:rsid w:val="007D42DF"/>
    <w:rsid w:val="007D442A"/>
    <w:rsid w:val="007D4696"/>
    <w:rsid w:val="007D4827"/>
    <w:rsid w:val="007D51D2"/>
    <w:rsid w:val="007D54F5"/>
    <w:rsid w:val="007D588F"/>
    <w:rsid w:val="007D5BC6"/>
    <w:rsid w:val="007D6499"/>
    <w:rsid w:val="007D64D9"/>
    <w:rsid w:val="007D6657"/>
    <w:rsid w:val="007D6765"/>
    <w:rsid w:val="007D6BB2"/>
    <w:rsid w:val="007D6C1E"/>
    <w:rsid w:val="007D7072"/>
    <w:rsid w:val="007D717C"/>
    <w:rsid w:val="007D74ED"/>
    <w:rsid w:val="007D7CA3"/>
    <w:rsid w:val="007D7D65"/>
    <w:rsid w:val="007E06D6"/>
    <w:rsid w:val="007E0ECE"/>
    <w:rsid w:val="007E0F26"/>
    <w:rsid w:val="007E1481"/>
    <w:rsid w:val="007E2426"/>
    <w:rsid w:val="007E2488"/>
    <w:rsid w:val="007E26B4"/>
    <w:rsid w:val="007E29BC"/>
    <w:rsid w:val="007E2F0F"/>
    <w:rsid w:val="007E2F4E"/>
    <w:rsid w:val="007E320D"/>
    <w:rsid w:val="007E34C1"/>
    <w:rsid w:val="007E394E"/>
    <w:rsid w:val="007E3976"/>
    <w:rsid w:val="007E3B8F"/>
    <w:rsid w:val="007E3C43"/>
    <w:rsid w:val="007E3DF0"/>
    <w:rsid w:val="007E4609"/>
    <w:rsid w:val="007E4B12"/>
    <w:rsid w:val="007E6913"/>
    <w:rsid w:val="007E6B36"/>
    <w:rsid w:val="007E734E"/>
    <w:rsid w:val="007E7900"/>
    <w:rsid w:val="007E7FB5"/>
    <w:rsid w:val="007E7FB6"/>
    <w:rsid w:val="007F05C7"/>
    <w:rsid w:val="007F0AFF"/>
    <w:rsid w:val="007F0E6B"/>
    <w:rsid w:val="007F0FBE"/>
    <w:rsid w:val="007F11E8"/>
    <w:rsid w:val="007F12FC"/>
    <w:rsid w:val="007F1438"/>
    <w:rsid w:val="007F1549"/>
    <w:rsid w:val="007F1803"/>
    <w:rsid w:val="007F2759"/>
    <w:rsid w:val="007F33AF"/>
    <w:rsid w:val="007F3766"/>
    <w:rsid w:val="007F3959"/>
    <w:rsid w:val="007F3AB8"/>
    <w:rsid w:val="007F3E33"/>
    <w:rsid w:val="007F3E6D"/>
    <w:rsid w:val="007F3E99"/>
    <w:rsid w:val="007F459F"/>
    <w:rsid w:val="007F4B36"/>
    <w:rsid w:val="007F4B7C"/>
    <w:rsid w:val="007F4E74"/>
    <w:rsid w:val="007F57CA"/>
    <w:rsid w:val="007F5B9E"/>
    <w:rsid w:val="007F5E82"/>
    <w:rsid w:val="007F62AC"/>
    <w:rsid w:val="007F63FD"/>
    <w:rsid w:val="007F650B"/>
    <w:rsid w:val="007F6571"/>
    <w:rsid w:val="007F66DA"/>
    <w:rsid w:val="007F6DF5"/>
    <w:rsid w:val="007F70E5"/>
    <w:rsid w:val="007F749D"/>
    <w:rsid w:val="007F750E"/>
    <w:rsid w:val="007F7621"/>
    <w:rsid w:val="007F7A8D"/>
    <w:rsid w:val="007F7ACC"/>
    <w:rsid w:val="007F7CC4"/>
    <w:rsid w:val="008008EF"/>
    <w:rsid w:val="0080090E"/>
    <w:rsid w:val="00800CD9"/>
    <w:rsid w:val="00800F4F"/>
    <w:rsid w:val="00801B02"/>
    <w:rsid w:val="00801B60"/>
    <w:rsid w:val="00801D85"/>
    <w:rsid w:val="00803155"/>
    <w:rsid w:val="00803910"/>
    <w:rsid w:val="00803E87"/>
    <w:rsid w:val="00803F04"/>
    <w:rsid w:val="00804008"/>
    <w:rsid w:val="008044B5"/>
    <w:rsid w:val="0080487B"/>
    <w:rsid w:val="00804A7D"/>
    <w:rsid w:val="008051A1"/>
    <w:rsid w:val="00805859"/>
    <w:rsid w:val="00805887"/>
    <w:rsid w:val="00805FA8"/>
    <w:rsid w:val="00806B80"/>
    <w:rsid w:val="00806B8E"/>
    <w:rsid w:val="00806E5D"/>
    <w:rsid w:val="00806EBC"/>
    <w:rsid w:val="0080700D"/>
    <w:rsid w:val="0080717B"/>
    <w:rsid w:val="00807201"/>
    <w:rsid w:val="008074F1"/>
    <w:rsid w:val="00807922"/>
    <w:rsid w:val="00807BA3"/>
    <w:rsid w:val="00807E69"/>
    <w:rsid w:val="00807EF8"/>
    <w:rsid w:val="00807FCD"/>
    <w:rsid w:val="0081000C"/>
    <w:rsid w:val="0081057E"/>
    <w:rsid w:val="00810DC4"/>
    <w:rsid w:val="008115FC"/>
    <w:rsid w:val="00811979"/>
    <w:rsid w:val="00811A55"/>
    <w:rsid w:val="00811EB2"/>
    <w:rsid w:val="00811F00"/>
    <w:rsid w:val="008129E3"/>
    <w:rsid w:val="008139A5"/>
    <w:rsid w:val="00813ABD"/>
    <w:rsid w:val="00814156"/>
    <w:rsid w:val="00814253"/>
    <w:rsid w:val="00814511"/>
    <w:rsid w:val="00814922"/>
    <w:rsid w:val="008162F5"/>
    <w:rsid w:val="00816659"/>
    <w:rsid w:val="00816A04"/>
    <w:rsid w:val="00816B01"/>
    <w:rsid w:val="00816E61"/>
    <w:rsid w:val="00817094"/>
    <w:rsid w:val="00817AE2"/>
    <w:rsid w:val="00817D58"/>
    <w:rsid w:val="00817E59"/>
    <w:rsid w:val="00820861"/>
    <w:rsid w:val="0082158C"/>
    <w:rsid w:val="00821799"/>
    <w:rsid w:val="00821CAD"/>
    <w:rsid w:val="0082206F"/>
    <w:rsid w:val="008220FE"/>
    <w:rsid w:val="00822A9F"/>
    <w:rsid w:val="00822BCD"/>
    <w:rsid w:val="00822DBA"/>
    <w:rsid w:val="00822E9B"/>
    <w:rsid w:val="00822F4C"/>
    <w:rsid w:val="00822F59"/>
    <w:rsid w:val="0082326C"/>
    <w:rsid w:val="008236A1"/>
    <w:rsid w:val="00823835"/>
    <w:rsid w:val="00823C44"/>
    <w:rsid w:val="00823E76"/>
    <w:rsid w:val="008243D0"/>
    <w:rsid w:val="00824613"/>
    <w:rsid w:val="00824682"/>
    <w:rsid w:val="008247F2"/>
    <w:rsid w:val="00825247"/>
    <w:rsid w:val="008256A8"/>
    <w:rsid w:val="0082587F"/>
    <w:rsid w:val="008258B3"/>
    <w:rsid w:val="00825BD6"/>
    <w:rsid w:val="00826226"/>
    <w:rsid w:val="0082629B"/>
    <w:rsid w:val="0082675E"/>
    <w:rsid w:val="00826975"/>
    <w:rsid w:val="00827178"/>
    <w:rsid w:val="008275C8"/>
    <w:rsid w:val="008277F2"/>
    <w:rsid w:val="00827AA5"/>
    <w:rsid w:val="00827BE8"/>
    <w:rsid w:val="00827CE9"/>
    <w:rsid w:val="008300C5"/>
    <w:rsid w:val="0083013E"/>
    <w:rsid w:val="0083056C"/>
    <w:rsid w:val="00830928"/>
    <w:rsid w:val="00830B22"/>
    <w:rsid w:val="00831166"/>
    <w:rsid w:val="008316E1"/>
    <w:rsid w:val="008318E1"/>
    <w:rsid w:val="00831BAB"/>
    <w:rsid w:val="00831D70"/>
    <w:rsid w:val="0083245A"/>
    <w:rsid w:val="008327A4"/>
    <w:rsid w:val="00832852"/>
    <w:rsid w:val="008329A4"/>
    <w:rsid w:val="00832BE4"/>
    <w:rsid w:val="00832C0D"/>
    <w:rsid w:val="00832EE8"/>
    <w:rsid w:val="0083301E"/>
    <w:rsid w:val="00833076"/>
    <w:rsid w:val="00833C0B"/>
    <w:rsid w:val="00833C89"/>
    <w:rsid w:val="00833EBE"/>
    <w:rsid w:val="00833FC7"/>
    <w:rsid w:val="008341DD"/>
    <w:rsid w:val="00834B18"/>
    <w:rsid w:val="00835204"/>
    <w:rsid w:val="0083568C"/>
    <w:rsid w:val="008356AD"/>
    <w:rsid w:val="00835925"/>
    <w:rsid w:val="00836025"/>
    <w:rsid w:val="0083606D"/>
    <w:rsid w:val="008360B7"/>
    <w:rsid w:val="008360C3"/>
    <w:rsid w:val="0083686F"/>
    <w:rsid w:val="00836974"/>
    <w:rsid w:val="00836E8A"/>
    <w:rsid w:val="00836EB9"/>
    <w:rsid w:val="0083732A"/>
    <w:rsid w:val="00837EEB"/>
    <w:rsid w:val="00840138"/>
    <w:rsid w:val="0084072E"/>
    <w:rsid w:val="00840964"/>
    <w:rsid w:val="00840B09"/>
    <w:rsid w:val="00840B75"/>
    <w:rsid w:val="008418D9"/>
    <w:rsid w:val="00841AF3"/>
    <w:rsid w:val="00841F3B"/>
    <w:rsid w:val="00842038"/>
    <w:rsid w:val="00842139"/>
    <w:rsid w:val="008421D3"/>
    <w:rsid w:val="008423B1"/>
    <w:rsid w:val="0084279E"/>
    <w:rsid w:val="00842F5B"/>
    <w:rsid w:val="008433FF"/>
    <w:rsid w:val="00843B67"/>
    <w:rsid w:val="00843BB4"/>
    <w:rsid w:val="00843C26"/>
    <w:rsid w:val="00844185"/>
    <w:rsid w:val="0084422A"/>
    <w:rsid w:val="00844348"/>
    <w:rsid w:val="0084454C"/>
    <w:rsid w:val="00845E0F"/>
    <w:rsid w:val="00845FC7"/>
    <w:rsid w:val="00846B91"/>
    <w:rsid w:val="00847222"/>
    <w:rsid w:val="00847343"/>
    <w:rsid w:val="00847350"/>
    <w:rsid w:val="00847504"/>
    <w:rsid w:val="00847730"/>
    <w:rsid w:val="00847770"/>
    <w:rsid w:val="0084797D"/>
    <w:rsid w:val="00847B43"/>
    <w:rsid w:val="00847D7E"/>
    <w:rsid w:val="00847EFC"/>
    <w:rsid w:val="00850031"/>
    <w:rsid w:val="00850708"/>
    <w:rsid w:val="00850787"/>
    <w:rsid w:val="00850DA0"/>
    <w:rsid w:val="00851638"/>
    <w:rsid w:val="008516A4"/>
    <w:rsid w:val="00851B59"/>
    <w:rsid w:val="008520ED"/>
    <w:rsid w:val="0085257D"/>
    <w:rsid w:val="008525BE"/>
    <w:rsid w:val="008534EE"/>
    <w:rsid w:val="008537FC"/>
    <w:rsid w:val="00853835"/>
    <w:rsid w:val="00853AAF"/>
    <w:rsid w:val="00853C3E"/>
    <w:rsid w:val="008548DC"/>
    <w:rsid w:val="00855196"/>
    <w:rsid w:val="00855532"/>
    <w:rsid w:val="00855953"/>
    <w:rsid w:val="00855B3E"/>
    <w:rsid w:val="00855B68"/>
    <w:rsid w:val="00856315"/>
    <w:rsid w:val="0085631C"/>
    <w:rsid w:val="0085641C"/>
    <w:rsid w:val="0085662B"/>
    <w:rsid w:val="00856789"/>
    <w:rsid w:val="00856C9E"/>
    <w:rsid w:val="00856CAE"/>
    <w:rsid w:val="008575FC"/>
    <w:rsid w:val="00857A96"/>
    <w:rsid w:val="00857BCF"/>
    <w:rsid w:val="00860FD3"/>
    <w:rsid w:val="008616B9"/>
    <w:rsid w:val="008622AC"/>
    <w:rsid w:val="008626D5"/>
    <w:rsid w:val="0086280D"/>
    <w:rsid w:val="00862B31"/>
    <w:rsid w:val="00862D3D"/>
    <w:rsid w:val="008638D8"/>
    <w:rsid w:val="00865823"/>
    <w:rsid w:val="00865D1D"/>
    <w:rsid w:val="00866589"/>
    <w:rsid w:val="00866C3D"/>
    <w:rsid w:val="00866D9A"/>
    <w:rsid w:val="008670DA"/>
    <w:rsid w:val="00867257"/>
    <w:rsid w:val="008675CB"/>
    <w:rsid w:val="0086782E"/>
    <w:rsid w:val="0086790E"/>
    <w:rsid w:val="00867A08"/>
    <w:rsid w:val="008700E1"/>
    <w:rsid w:val="00870203"/>
    <w:rsid w:val="0087047D"/>
    <w:rsid w:val="008708FA"/>
    <w:rsid w:val="0087091B"/>
    <w:rsid w:val="00870AE2"/>
    <w:rsid w:val="00870F3C"/>
    <w:rsid w:val="00871033"/>
    <w:rsid w:val="00871396"/>
    <w:rsid w:val="00871821"/>
    <w:rsid w:val="00871C82"/>
    <w:rsid w:val="00871F80"/>
    <w:rsid w:val="00872151"/>
    <w:rsid w:val="008722F6"/>
    <w:rsid w:val="00872322"/>
    <w:rsid w:val="00872363"/>
    <w:rsid w:val="008728B2"/>
    <w:rsid w:val="00872C69"/>
    <w:rsid w:val="00872E32"/>
    <w:rsid w:val="00872EE9"/>
    <w:rsid w:val="00872F82"/>
    <w:rsid w:val="008730CE"/>
    <w:rsid w:val="0087350A"/>
    <w:rsid w:val="0087364B"/>
    <w:rsid w:val="00873AA0"/>
    <w:rsid w:val="00873E92"/>
    <w:rsid w:val="008741CE"/>
    <w:rsid w:val="008748DD"/>
    <w:rsid w:val="00874E26"/>
    <w:rsid w:val="00874ECF"/>
    <w:rsid w:val="00876239"/>
    <w:rsid w:val="008762CC"/>
    <w:rsid w:val="00876956"/>
    <w:rsid w:val="0087697A"/>
    <w:rsid w:val="00876D09"/>
    <w:rsid w:val="00876D44"/>
    <w:rsid w:val="00876ED5"/>
    <w:rsid w:val="0087715A"/>
    <w:rsid w:val="0087740D"/>
    <w:rsid w:val="00877D64"/>
    <w:rsid w:val="00877DC6"/>
    <w:rsid w:val="008801F2"/>
    <w:rsid w:val="008809A6"/>
    <w:rsid w:val="00881786"/>
    <w:rsid w:val="008817AD"/>
    <w:rsid w:val="0088193D"/>
    <w:rsid w:val="00881A9B"/>
    <w:rsid w:val="00881BC8"/>
    <w:rsid w:val="00882377"/>
    <w:rsid w:val="0088243D"/>
    <w:rsid w:val="0088289F"/>
    <w:rsid w:val="00882D01"/>
    <w:rsid w:val="00882E83"/>
    <w:rsid w:val="008838A3"/>
    <w:rsid w:val="008838A8"/>
    <w:rsid w:val="0088443A"/>
    <w:rsid w:val="0088478C"/>
    <w:rsid w:val="00884A46"/>
    <w:rsid w:val="00884CFB"/>
    <w:rsid w:val="00884DB8"/>
    <w:rsid w:val="00884E52"/>
    <w:rsid w:val="00884F9F"/>
    <w:rsid w:val="0088514D"/>
    <w:rsid w:val="008851E6"/>
    <w:rsid w:val="00885747"/>
    <w:rsid w:val="008859DC"/>
    <w:rsid w:val="00885C91"/>
    <w:rsid w:val="008860AE"/>
    <w:rsid w:val="008860B9"/>
    <w:rsid w:val="008861F0"/>
    <w:rsid w:val="00886538"/>
    <w:rsid w:val="0088665C"/>
    <w:rsid w:val="00886A24"/>
    <w:rsid w:val="00886E1C"/>
    <w:rsid w:val="00886E96"/>
    <w:rsid w:val="00887B7D"/>
    <w:rsid w:val="00887CD8"/>
    <w:rsid w:val="008901BC"/>
    <w:rsid w:val="00890994"/>
    <w:rsid w:val="00890B2A"/>
    <w:rsid w:val="00890BEB"/>
    <w:rsid w:val="00890C7C"/>
    <w:rsid w:val="00890CB8"/>
    <w:rsid w:val="00890DAC"/>
    <w:rsid w:val="00890DE8"/>
    <w:rsid w:val="00890F8C"/>
    <w:rsid w:val="0089138C"/>
    <w:rsid w:val="0089167A"/>
    <w:rsid w:val="00891797"/>
    <w:rsid w:val="00891AA5"/>
    <w:rsid w:val="008922C2"/>
    <w:rsid w:val="00892701"/>
    <w:rsid w:val="00892A6C"/>
    <w:rsid w:val="00892F42"/>
    <w:rsid w:val="00892FE6"/>
    <w:rsid w:val="00894022"/>
    <w:rsid w:val="008941AC"/>
    <w:rsid w:val="0089466A"/>
    <w:rsid w:val="008946B7"/>
    <w:rsid w:val="008946DC"/>
    <w:rsid w:val="0089514C"/>
    <w:rsid w:val="00895314"/>
    <w:rsid w:val="00895472"/>
    <w:rsid w:val="008954F4"/>
    <w:rsid w:val="00895928"/>
    <w:rsid w:val="00895D14"/>
    <w:rsid w:val="00896713"/>
    <w:rsid w:val="00896A46"/>
    <w:rsid w:val="00896D84"/>
    <w:rsid w:val="00896EC8"/>
    <w:rsid w:val="00897149"/>
    <w:rsid w:val="00897286"/>
    <w:rsid w:val="008976D3"/>
    <w:rsid w:val="0089785F"/>
    <w:rsid w:val="00897872"/>
    <w:rsid w:val="0089787B"/>
    <w:rsid w:val="0089787D"/>
    <w:rsid w:val="00897F14"/>
    <w:rsid w:val="008A03CC"/>
    <w:rsid w:val="008A0411"/>
    <w:rsid w:val="008A04C9"/>
    <w:rsid w:val="008A07B6"/>
    <w:rsid w:val="008A0800"/>
    <w:rsid w:val="008A09FF"/>
    <w:rsid w:val="008A0A70"/>
    <w:rsid w:val="008A0BB7"/>
    <w:rsid w:val="008A11EC"/>
    <w:rsid w:val="008A1B5F"/>
    <w:rsid w:val="008A1C5D"/>
    <w:rsid w:val="008A1FA6"/>
    <w:rsid w:val="008A20C3"/>
    <w:rsid w:val="008A2B32"/>
    <w:rsid w:val="008A308E"/>
    <w:rsid w:val="008A3158"/>
    <w:rsid w:val="008A35E7"/>
    <w:rsid w:val="008A42E0"/>
    <w:rsid w:val="008A43EC"/>
    <w:rsid w:val="008A451F"/>
    <w:rsid w:val="008A4AFB"/>
    <w:rsid w:val="008A4B74"/>
    <w:rsid w:val="008A4B75"/>
    <w:rsid w:val="008A52C5"/>
    <w:rsid w:val="008A58C6"/>
    <w:rsid w:val="008A5BF1"/>
    <w:rsid w:val="008A5FE9"/>
    <w:rsid w:val="008A60C1"/>
    <w:rsid w:val="008A6681"/>
    <w:rsid w:val="008A6A6E"/>
    <w:rsid w:val="008A6B33"/>
    <w:rsid w:val="008A6C40"/>
    <w:rsid w:val="008A6D5A"/>
    <w:rsid w:val="008A6DF0"/>
    <w:rsid w:val="008A6E23"/>
    <w:rsid w:val="008A701C"/>
    <w:rsid w:val="008B035B"/>
    <w:rsid w:val="008B03C4"/>
    <w:rsid w:val="008B110C"/>
    <w:rsid w:val="008B1A4E"/>
    <w:rsid w:val="008B1FA1"/>
    <w:rsid w:val="008B210C"/>
    <w:rsid w:val="008B229E"/>
    <w:rsid w:val="008B26C2"/>
    <w:rsid w:val="008B2872"/>
    <w:rsid w:val="008B291E"/>
    <w:rsid w:val="008B2B3C"/>
    <w:rsid w:val="008B2D37"/>
    <w:rsid w:val="008B34F6"/>
    <w:rsid w:val="008B3793"/>
    <w:rsid w:val="008B3DC1"/>
    <w:rsid w:val="008B4121"/>
    <w:rsid w:val="008B458A"/>
    <w:rsid w:val="008B501D"/>
    <w:rsid w:val="008B56B8"/>
    <w:rsid w:val="008B5C4B"/>
    <w:rsid w:val="008B5EFD"/>
    <w:rsid w:val="008B62C8"/>
    <w:rsid w:val="008B693B"/>
    <w:rsid w:val="008B6BFD"/>
    <w:rsid w:val="008B6C85"/>
    <w:rsid w:val="008B751B"/>
    <w:rsid w:val="008C0CFF"/>
    <w:rsid w:val="008C17F8"/>
    <w:rsid w:val="008C18C9"/>
    <w:rsid w:val="008C1E98"/>
    <w:rsid w:val="008C273B"/>
    <w:rsid w:val="008C2871"/>
    <w:rsid w:val="008C299E"/>
    <w:rsid w:val="008C2B32"/>
    <w:rsid w:val="008C2BF8"/>
    <w:rsid w:val="008C2EE1"/>
    <w:rsid w:val="008C31E3"/>
    <w:rsid w:val="008C320D"/>
    <w:rsid w:val="008C339A"/>
    <w:rsid w:val="008C39E6"/>
    <w:rsid w:val="008C3C16"/>
    <w:rsid w:val="008C468C"/>
    <w:rsid w:val="008C53F3"/>
    <w:rsid w:val="008C5BD6"/>
    <w:rsid w:val="008C5F2C"/>
    <w:rsid w:val="008C5FA0"/>
    <w:rsid w:val="008C6154"/>
    <w:rsid w:val="008C626A"/>
    <w:rsid w:val="008C66BC"/>
    <w:rsid w:val="008C6AA5"/>
    <w:rsid w:val="008C6B0C"/>
    <w:rsid w:val="008C6B2E"/>
    <w:rsid w:val="008C6E69"/>
    <w:rsid w:val="008C7015"/>
    <w:rsid w:val="008C7463"/>
    <w:rsid w:val="008C7645"/>
    <w:rsid w:val="008C7D0D"/>
    <w:rsid w:val="008D020E"/>
    <w:rsid w:val="008D0510"/>
    <w:rsid w:val="008D0901"/>
    <w:rsid w:val="008D114E"/>
    <w:rsid w:val="008D1233"/>
    <w:rsid w:val="008D12BF"/>
    <w:rsid w:val="008D1335"/>
    <w:rsid w:val="008D16AB"/>
    <w:rsid w:val="008D1AA7"/>
    <w:rsid w:val="008D1C3C"/>
    <w:rsid w:val="008D1CC6"/>
    <w:rsid w:val="008D1FA9"/>
    <w:rsid w:val="008D23B9"/>
    <w:rsid w:val="008D2A60"/>
    <w:rsid w:val="008D2C81"/>
    <w:rsid w:val="008D33FD"/>
    <w:rsid w:val="008D34F5"/>
    <w:rsid w:val="008D3A22"/>
    <w:rsid w:val="008D3D72"/>
    <w:rsid w:val="008D3D73"/>
    <w:rsid w:val="008D4706"/>
    <w:rsid w:val="008D4861"/>
    <w:rsid w:val="008D494E"/>
    <w:rsid w:val="008D49F2"/>
    <w:rsid w:val="008D4A1A"/>
    <w:rsid w:val="008D4E38"/>
    <w:rsid w:val="008D54BC"/>
    <w:rsid w:val="008D54D3"/>
    <w:rsid w:val="008D59B9"/>
    <w:rsid w:val="008D5A0D"/>
    <w:rsid w:val="008D5D73"/>
    <w:rsid w:val="008D5FF6"/>
    <w:rsid w:val="008D6119"/>
    <w:rsid w:val="008D62F9"/>
    <w:rsid w:val="008D665E"/>
    <w:rsid w:val="008D67B3"/>
    <w:rsid w:val="008D68C1"/>
    <w:rsid w:val="008D6B8C"/>
    <w:rsid w:val="008D6C03"/>
    <w:rsid w:val="008D6F27"/>
    <w:rsid w:val="008D7144"/>
    <w:rsid w:val="008D787D"/>
    <w:rsid w:val="008D7A2A"/>
    <w:rsid w:val="008D7ED1"/>
    <w:rsid w:val="008D7EEB"/>
    <w:rsid w:val="008E0711"/>
    <w:rsid w:val="008E0875"/>
    <w:rsid w:val="008E0E67"/>
    <w:rsid w:val="008E11A7"/>
    <w:rsid w:val="008E120E"/>
    <w:rsid w:val="008E122C"/>
    <w:rsid w:val="008E1655"/>
    <w:rsid w:val="008E1FD0"/>
    <w:rsid w:val="008E21C5"/>
    <w:rsid w:val="008E25A2"/>
    <w:rsid w:val="008E2FED"/>
    <w:rsid w:val="008E317F"/>
    <w:rsid w:val="008E37C1"/>
    <w:rsid w:val="008E38A5"/>
    <w:rsid w:val="008E3B0D"/>
    <w:rsid w:val="008E48AE"/>
    <w:rsid w:val="008E48DB"/>
    <w:rsid w:val="008E4980"/>
    <w:rsid w:val="008E4B0E"/>
    <w:rsid w:val="008E4E20"/>
    <w:rsid w:val="008E5745"/>
    <w:rsid w:val="008E61E8"/>
    <w:rsid w:val="008E6B58"/>
    <w:rsid w:val="008E6D84"/>
    <w:rsid w:val="008E6D8B"/>
    <w:rsid w:val="008E6DEA"/>
    <w:rsid w:val="008E726F"/>
    <w:rsid w:val="008E7343"/>
    <w:rsid w:val="008E7419"/>
    <w:rsid w:val="008E76D8"/>
    <w:rsid w:val="008E79CD"/>
    <w:rsid w:val="008E7A66"/>
    <w:rsid w:val="008E7AD5"/>
    <w:rsid w:val="008E7C37"/>
    <w:rsid w:val="008E7DBA"/>
    <w:rsid w:val="008E7F7E"/>
    <w:rsid w:val="008F00A5"/>
    <w:rsid w:val="008F052F"/>
    <w:rsid w:val="008F0C8A"/>
    <w:rsid w:val="008F0E88"/>
    <w:rsid w:val="008F0FD5"/>
    <w:rsid w:val="008F10A6"/>
    <w:rsid w:val="008F11C0"/>
    <w:rsid w:val="008F1632"/>
    <w:rsid w:val="008F1943"/>
    <w:rsid w:val="008F1DD5"/>
    <w:rsid w:val="008F1F10"/>
    <w:rsid w:val="008F2088"/>
    <w:rsid w:val="008F2981"/>
    <w:rsid w:val="008F29DD"/>
    <w:rsid w:val="008F2A52"/>
    <w:rsid w:val="008F2B18"/>
    <w:rsid w:val="008F2D20"/>
    <w:rsid w:val="008F2E09"/>
    <w:rsid w:val="008F2E96"/>
    <w:rsid w:val="008F316F"/>
    <w:rsid w:val="008F3493"/>
    <w:rsid w:val="008F34E9"/>
    <w:rsid w:val="008F38B0"/>
    <w:rsid w:val="008F3993"/>
    <w:rsid w:val="008F3C0D"/>
    <w:rsid w:val="008F3CD8"/>
    <w:rsid w:val="008F419D"/>
    <w:rsid w:val="008F4441"/>
    <w:rsid w:val="008F4728"/>
    <w:rsid w:val="008F492D"/>
    <w:rsid w:val="008F4DF8"/>
    <w:rsid w:val="008F51B3"/>
    <w:rsid w:val="008F533F"/>
    <w:rsid w:val="008F556C"/>
    <w:rsid w:val="008F564D"/>
    <w:rsid w:val="008F56CC"/>
    <w:rsid w:val="008F5B85"/>
    <w:rsid w:val="008F6252"/>
    <w:rsid w:val="008F70A9"/>
    <w:rsid w:val="008F7320"/>
    <w:rsid w:val="008F7711"/>
    <w:rsid w:val="008F77B1"/>
    <w:rsid w:val="008F797E"/>
    <w:rsid w:val="008F7CD0"/>
    <w:rsid w:val="008F7E5A"/>
    <w:rsid w:val="008F7E67"/>
    <w:rsid w:val="008F7EE2"/>
    <w:rsid w:val="009004F8"/>
    <w:rsid w:val="00900ECE"/>
    <w:rsid w:val="009015F4"/>
    <w:rsid w:val="00901A6D"/>
    <w:rsid w:val="00901D3F"/>
    <w:rsid w:val="00902185"/>
    <w:rsid w:val="009022EE"/>
    <w:rsid w:val="00902556"/>
    <w:rsid w:val="009029D6"/>
    <w:rsid w:val="00902EF2"/>
    <w:rsid w:val="00903009"/>
    <w:rsid w:val="009031F0"/>
    <w:rsid w:val="009035C5"/>
    <w:rsid w:val="0090386A"/>
    <w:rsid w:val="009046F4"/>
    <w:rsid w:val="00904758"/>
    <w:rsid w:val="009051C8"/>
    <w:rsid w:val="009053C5"/>
    <w:rsid w:val="00905409"/>
    <w:rsid w:val="00905879"/>
    <w:rsid w:val="00905B1B"/>
    <w:rsid w:val="0090672F"/>
    <w:rsid w:val="0090710A"/>
    <w:rsid w:val="00907395"/>
    <w:rsid w:val="009073B0"/>
    <w:rsid w:val="0090744F"/>
    <w:rsid w:val="00907DFF"/>
    <w:rsid w:val="00910004"/>
    <w:rsid w:val="009102AD"/>
    <w:rsid w:val="009103AF"/>
    <w:rsid w:val="00911732"/>
    <w:rsid w:val="009118A8"/>
    <w:rsid w:val="00911E7D"/>
    <w:rsid w:val="00911FAE"/>
    <w:rsid w:val="00912125"/>
    <w:rsid w:val="0091285D"/>
    <w:rsid w:val="00912FF9"/>
    <w:rsid w:val="009136CB"/>
    <w:rsid w:val="00913AE9"/>
    <w:rsid w:val="00914612"/>
    <w:rsid w:val="0091493B"/>
    <w:rsid w:val="00914CCC"/>
    <w:rsid w:val="00914D94"/>
    <w:rsid w:val="009151C4"/>
    <w:rsid w:val="00915F1C"/>
    <w:rsid w:val="00915F90"/>
    <w:rsid w:val="0091659A"/>
    <w:rsid w:val="00916611"/>
    <w:rsid w:val="009167D0"/>
    <w:rsid w:val="009169FD"/>
    <w:rsid w:val="009170A2"/>
    <w:rsid w:val="009173E2"/>
    <w:rsid w:val="0091792E"/>
    <w:rsid w:val="00917C58"/>
    <w:rsid w:val="0092039D"/>
    <w:rsid w:val="00920974"/>
    <w:rsid w:val="00920BD9"/>
    <w:rsid w:val="00920E0C"/>
    <w:rsid w:val="00920E10"/>
    <w:rsid w:val="00920F30"/>
    <w:rsid w:val="00921088"/>
    <w:rsid w:val="009210B6"/>
    <w:rsid w:val="009210C3"/>
    <w:rsid w:val="00921417"/>
    <w:rsid w:val="0092164D"/>
    <w:rsid w:val="0092185F"/>
    <w:rsid w:val="00921DF3"/>
    <w:rsid w:val="009222D0"/>
    <w:rsid w:val="0092237B"/>
    <w:rsid w:val="00922544"/>
    <w:rsid w:val="00922D7C"/>
    <w:rsid w:val="00922F02"/>
    <w:rsid w:val="009239BB"/>
    <w:rsid w:val="00923CF6"/>
    <w:rsid w:val="00923F48"/>
    <w:rsid w:val="0092400B"/>
    <w:rsid w:val="0092433D"/>
    <w:rsid w:val="009243BE"/>
    <w:rsid w:val="009244B5"/>
    <w:rsid w:val="009244CD"/>
    <w:rsid w:val="00924953"/>
    <w:rsid w:val="0092506E"/>
    <w:rsid w:val="0092516E"/>
    <w:rsid w:val="00925C2B"/>
    <w:rsid w:val="00926114"/>
    <w:rsid w:val="00926678"/>
    <w:rsid w:val="00926CD6"/>
    <w:rsid w:val="00927118"/>
    <w:rsid w:val="009273AF"/>
    <w:rsid w:val="009273CD"/>
    <w:rsid w:val="00927437"/>
    <w:rsid w:val="00927857"/>
    <w:rsid w:val="00927DAC"/>
    <w:rsid w:val="00927EEA"/>
    <w:rsid w:val="00931828"/>
    <w:rsid w:val="00931E63"/>
    <w:rsid w:val="00932114"/>
    <w:rsid w:val="00932165"/>
    <w:rsid w:val="00932431"/>
    <w:rsid w:val="00932AC6"/>
    <w:rsid w:val="00932AE1"/>
    <w:rsid w:val="00932B1A"/>
    <w:rsid w:val="00932EA7"/>
    <w:rsid w:val="009330F8"/>
    <w:rsid w:val="009334DA"/>
    <w:rsid w:val="00933D96"/>
    <w:rsid w:val="0093424D"/>
    <w:rsid w:val="009345CA"/>
    <w:rsid w:val="00934756"/>
    <w:rsid w:val="00934889"/>
    <w:rsid w:val="00934D0D"/>
    <w:rsid w:val="00935166"/>
    <w:rsid w:val="0093524E"/>
    <w:rsid w:val="00935484"/>
    <w:rsid w:val="00935487"/>
    <w:rsid w:val="00935F5C"/>
    <w:rsid w:val="0093600E"/>
    <w:rsid w:val="0093654F"/>
    <w:rsid w:val="0093685B"/>
    <w:rsid w:val="0093691E"/>
    <w:rsid w:val="00936AA7"/>
    <w:rsid w:val="009374C2"/>
    <w:rsid w:val="0093757B"/>
    <w:rsid w:val="00937F89"/>
    <w:rsid w:val="00940471"/>
    <w:rsid w:val="0094074A"/>
    <w:rsid w:val="009407AD"/>
    <w:rsid w:val="00940A50"/>
    <w:rsid w:val="00940AF0"/>
    <w:rsid w:val="009413CB"/>
    <w:rsid w:val="00941552"/>
    <w:rsid w:val="00941B61"/>
    <w:rsid w:val="00941C37"/>
    <w:rsid w:val="00941DEC"/>
    <w:rsid w:val="00941FA0"/>
    <w:rsid w:val="009421CA"/>
    <w:rsid w:val="009424E7"/>
    <w:rsid w:val="009425E4"/>
    <w:rsid w:val="0094278F"/>
    <w:rsid w:val="00942D5E"/>
    <w:rsid w:val="00942DAE"/>
    <w:rsid w:val="00942E79"/>
    <w:rsid w:val="009430EF"/>
    <w:rsid w:val="009433E5"/>
    <w:rsid w:val="00943731"/>
    <w:rsid w:val="009439DD"/>
    <w:rsid w:val="00943AAA"/>
    <w:rsid w:val="00944072"/>
    <w:rsid w:val="00944501"/>
    <w:rsid w:val="009447DC"/>
    <w:rsid w:val="00944E91"/>
    <w:rsid w:val="0094525A"/>
    <w:rsid w:val="0094558B"/>
    <w:rsid w:val="009455CC"/>
    <w:rsid w:val="00945C95"/>
    <w:rsid w:val="009466D1"/>
    <w:rsid w:val="0094680A"/>
    <w:rsid w:val="00946A28"/>
    <w:rsid w:val="00946D93"/>
    <w:rsid w:val="00946E07"/>
    <w:rsid w:val="009470DF"/>
    <w:rsid w:val="00947ABE"/>
    <w:rsid w:val="00947BAC"/>
    <w:rsid w:val="009501DB"/>
    <w:rsid w:val="00950265"/>
    <w:rsid w:val="0095047E"/>
    <w:rsid w:val="0095079F"/>
    <w:rsid w:val="009507B7"/>
    <w:rsid w:val="009508E1"/>
    <w:rsid w:val="00950B71"/>
    <w:rsid w:val="00950BB4"/>
    <w:rsid w:val="00950F90"/>
    <w:rsid w:val="009510C4"/>
    <w:rsid w:val="0095131D"/>
    <w:rsid w:val="009515CD"/>
    <w:rsid w:val="00951C05"/>
    <w:rsid w:val="00951C21"/>
    <w:rsid w:val="00951CB7"/>
    <w:rsid w:val="00951CDA"/>
    <w:rsid w:val="00952747"/>
    <w:rsid w:val="00952A00"/>
    <w:rsid w:val="00952C00"/>
    <w:rsid w:val="00952DFC"/>
    <w:rsid w:val="009532B9"/>
    <w:rsid w:val="00953CCE"/>
    <w:rsid w:val="00954A0A"/>
    <w:rsid w:val="00954A16"/>
    <w:rsid w:val="00954E76"/>
    <w:rsid w:val="00954E8E"/>
    <w:rsid w:val="00954F20"/>
    <w:rsid w:val="00955192"/>
    <w:rsid w:val="0095525E"/>
    <w:rsid w:val="00955911"/>
    <w:rsid w:val="0095597C"/>
    <w:rsid w:val="00955C83"/>
    <w:rsid w:val="00955EC7"/>
    <w:rsid w:val="009561A9"/>
    <w:rsid w:val="0095623F"/>
    <w:rsid w:val="009568A6"/>
    <w:rsid w:val="00956F3A"/>
    <w:rsid w:val="009576DE"/>
    <w:rsid w:val="00957A42"/>
    <w:rsid w:val="00960166"/>
    <w:rsid w:val="009602C7"/>
    <w:rsid w:val="00960357"/>
    <w:rsid w:val="00960C93"/>
    <w:rsid w:val="00960D8D"/>
    <w:rsid w:val="00960EED"/>
    <w:rsid w:val="009612A1"/>
    <w:rsid w:val="00961975"/>
    <w:rsid w:val="00963ED0"/>
    <w:rsid w:val="00964159"/>
    <w:rsid w:val="00964268"/>
    <w:rsid w:val="00964577"/>
    <w:rsid w:val="009645F2"/>
    <w:rsid w:val="00964672"/>
    <w:rsid w:val="00964806"/>
    <w:rsid w:val="00964CFD"/>
    <w:rsid w:val="00964DEA"/>
    <w:rsid w:val="00965202"/>
    <w:rsid w:val="0096545D"/>
    <w:rsid w:val="009657E4"/>
    <w:rsid w:val="00965954"/>
    <w:rsid w:val="00965C24"/>
    <w:rsid w:val="00965CD5"/>
    <w:rsid w:val="00965D59"/>
    <w:rsid w:val="00965EA0"/>
    <w:rsid w:val="00966233"/>
    <w:rsid w:val="00966448"/>
    <w:rsid w:val="009669C3"/>
    <w:rsid w:val="00966A80"/>
    <w:rsid w:val="00966C58"/>
    <w:rsid w:val="00966E9C"/>
    <w:rsid w:val="00967109"/>
    <w:rsid w:val="00967305"/>
    <w:rsid w:val="009678D1"/>
    <w:rsid w:val="009678F5"/>
    <w:rsid w:val="00967BBC"/>
    <w:rsid w:val="00970971"/>
    <w:rsid w:val="00970A78"/>
    <w:rsid w:val="00970D1E"/>
    <w:rsid w:val="0097109E"/>
    <w:rsid w:val="00971330"/>
    <w:rsid w:val="00971A90"/>
    <w:rsid w:val="009726C2"/>
    <w:rsid w:val="00972AE5"/>
    <w:rsid w:val="00972BFA"/>
    <w:rsid w:val="00972F18"/>
    <w:rsid w:val="009730B0"/>
    <w:rsid w:val="009735E3"/>
    <w:rsid w:val="009739F6"/>
    <w:rsid w:val="00973BB7"/>
    <w:rsid w:val="00974045"/>
    <w:rsid w:val="0097454C"/>
    <w:rsid w:val="00974677"/>
    <w:rsid w:val="00974794"/>
    <w:rsid w:val="009749F3"/>
    <w:rsid w:val="00974D0D"/>
    <w:rsid w:val="00974FA3"/>
    <w:rsid w:val="00975142"/>
    <w:rsid w:val="00975AF3"/>
    <w:rsid w:val="00975E64"/>
    <w:rsid w:val="00975E6F"/>
    <w:rsid w:val="00976759"/>
    <w:rsid w:val="00976DAE"/>
    <w:rsid w:val="009778BF"/>
    <w:rsid w:val="00980067"/>
    <w:rsid w:val="009801ED"/>
    <w:rsid w:val="00980527"/>
    <w:rsid w:val="00980643"/>
    <w:rsid w:val="00980739"/>
    <w:rsid w:val="00980D6D"/>
    <w:rsid w:val="00981091"/>
    <w:rsid w:val="00981512"/>
    <w:rsid w:val="00981A59"/>
    <w:rsid w:val="00981B7A"/>
    <w:rsid w:val="00981D25"/>
    <w:rsid w:val="00981F3C"/>
    <w:rsid w:val="00982124"/>
    <w:rsid w:val="00982846"/>
    <w:rsid w:val="00982B90"/>
    <w:rsid w:val="00982E36"/>
    <w:rsid w:val="00983086"/>
    <w:rsid w:val="00983665"/>
    <w:rsid w:val="00983E2D"/>
    <w:rsid w:val="00983F8C"/>
    <w:rsid w:val="00984177"/>
    <w:rsid w:val="00984264"/>
    <w:rsid w:val="00984802"/>
    <w:rsid w:val="00984E0A"/>
    <w:rsid w:val="009855CA"/>
    <w:rsid w:val="009856F7"/>
    <w:rsid w:val="00985760"/>
    <w:rsid w:val="0098588E"/>
    <w:rsid w:val="009859AE"/>
    <w:rsid w:val="00985B66"/>
    <w:rsid w:val="009863BF"/>
    <w:rsid w:val="00986575"/>
    <w:rsid w:val="0098658A"/>
    <w:rsid w:val="00986620"/>
    <w:rsid w:val="009868B6"/>
    <w:rsid w:val="009876AF"/>
    <w:rsid w:val="009878F1"/>
    <w:rsid w:val="00987F4F"/>
    <w:rsid w:val="009902AA"/>
    <w:rsid w:val="009909D9"/>
    <w:rsid w:val="00990A84"/>
    <w:rsid w:val="00990EEE"/>
    <w:rsid w:val="00991380"/>
    <w:rsid w:val="00991811"/>
    <w:rsid w:val="00991B39"/>
    <w:rsid w:val="00991B46"/>
    <w:rsid w:val="00992A8F"/>
    <w:rsid w:val="00992CF2"/>
    <w:rsid w:val="00992DE3"/>
    <w:rsid w:val="00992F7D"/>
    <w:rsid w:val="009930E6"/>
    <w:rsid w:val="00993555"/>
    <w:rsid w:val="009935B7"/>
    <w:rsid w:val="009935D8"/>
    <w:rsid w:val="00993707"/>
    <w:rsid w:val="009937F9"/>
    <w:rsid w:val="009945CA"/>
    <w:rsid w:val="00994972"/>
    <w:rsid w:val="0099559C"/>
    <w:rsid w:val="0099570D"/>
    <w:rsid w:val="00995828"/>
    <w:rsid w:val="009958A1"/>
    <w:rsid w:val="00995CCE"/>
    <w:rsid w:val="009960A5"/>
    <w:rsid w:val="00996F28"/>
    <w:rsid w:val="009971DF"/>
    <w:rsid w:val="00997361"/>
    <w:rsid w:val="00997584"/>
    <w:rsid w:val="00997B05"/>
    <w:rsid w:val="00997C0F"/>
    <w:rsid w:val="00997F4A"/>
    <w:rsid w:val="009A02B8"/>
    <w:rsid w:val="009A039D"/>
    <w:rsid w:val="009A0AAF"/>
    <w:rsid w:val="009A14D5"/>
    <w:rsid w:val="009A1557"/>
    <w:rsid w:val="009A184B"/>
    <w:rsid w:val="009A1A6B"/>
    <w:rsid w:val="009A1CFA"/>
    <w:rsid w:val="009A2235"/>
    <w:rsid w:val="009A265A"/>
    <w:rsid w:val="009A2C04"/>
    <w:rsid w:val="009A3123"/>
    <w:rsid w:val="009A34EA"/>
    <w:rsid w:val="009A39D0"/>
    <w:rsid w:val="009A3D84"/>
    <w:rsid w:val="009A493D"/>
    <w:rsid w:val="009A4A80"/>
    <w:rsid w:val="009A4BDB"/>
    <w:rsid w:val="009A4EEE"/>
    <w:rsid w:val="009A5309"/>
    <w:rsid w:val="009A5C3E"/>
    <w:rsid w:val="009A5C52"/>
    <w:rsid w:val="009A5CEE"/>
    <w:rsid w:val="009A6486"/>
    <w:rsid w:val="009A676C"/>
    <w:rsid w:val="009A677A"/>
    <w:rsid w:val="009A722D"/>
    <w:rsid w:val="009A7356"/>
    <w:rsid w:val="009A7647"/>
    <w:rsid w:val="009A7766"/>
    <w:rsid w:val="009A7B0F"/>
    <w:rsid w:val="009A7D94"/>
    <w:rsid w:val="009A7EB5"/>
    <w:rsid w:val="009B0005"/>
    <w:rsid w:val="009B0271"/>
    <w:rsid w:val="009B0496"/>
    <w:rsid w:val="009B04B4"/>
    <w:rsid w:val="009B0803"/>
    <w:rsid w:val="009B0A60"/>
    <w:rsid w:val="009B0CC1"/>
    <w:rsid w:val="009B10CE"/>
    <w:rsid w:val="009B11B5"/>
    <w:rsid w:val="009B143A"/>
    <w:rsid w:val="009B2BFE"/>
    <w:rsid w:val="009B2F3B"/>
    <w:rsid w:val="009B3002"/>
    <w:rsid w:val="009B3399"/>
    <w:rsid w:val="009B3419"/>
    <w:rsid w:val="009B3425"/>
    <w:rsid w:val="009B350B"/>
    <w:rsid w:val="009B380B"/>
    <w:rsid w:val="009B3B02"/>
    <w:rsid w:val="009B3D69"/>
    <w:rsid w:val="009B3D8F"/>
    <w:rsid w:val="009B42A4"/>
    <w:rsid w:val="009B4C94"/>
    <w:rsid w:val="009B4D06"/>
    <w:rsid w:val="009B4D99"/>
    <w:rsid w:val="009B4F35"/>
    <w:rsid w:val="009B5128"/>
    <w:rsid w:val="009B569F"/>
    <w:rsid w:val="009B5A71"/>
    <w:rsid w:val="009B61E7"/>
    <w:rsid w:val="009B6A8B"/>
    <w:rsid w:val="009B6B17"/>
    <w:rsid w:val="009B6FA1"/>
    <w:rsid w:val="009B7237"/>
    <w:rsid w:val="009B7463"/>
    <w:rsid w:val="009B7786"/>
    <w:rsid w:val="009B7822"/>
    <w:rsid w:val="009B7A58"/>
    <w:rsid w:val="009C0125"/>
    <w:rsid w:val="009C062A"/>
    <w:rsid w:val="009C0649"/>
    <w:rsid w:val="009C06DE"/>
    <w:rsid w:val="009C10A2"/>
    <w:rsid w:val="009C188D"/>
    <w:rsid w:val="009C1C4B"/>
    <w:rsid w:val="009C1C9F"/>
    <w:rsid w:val="009C1EC4"/>
    <w:rsid w:val="009C21F8"/>
    <w:rsid w:val="009C23D3"/>
    <w:rsid w:val="009C2696"/>
    <w:rsid w:val="009C281A"/>
    <w:rsid w:val="009C2822"/>
    <w:rsid w:val="009C2BED"/>
    <w:rsid w:val="009C3424"/>
    <w:rsid w:val="009C3571"/>
    <w:rsid w:val="009C387A"/>
    <w:rsid w:val="009C3920"/>
    <w:rsid w:val="009C3C1E"/>
    <w:rsid w:val="009C3F6D"/>
    <w:rsid w:val="009C4B6D"/>
    <w:rsid w:val="009C4FD9"/>
    <w:rsid w:val="009C5168"/>
    <w:rsid w:val="009C5206"/>
    <w:rsid w:val="009C529F"/>
    <w:rsid w:val="009C587A"/>
    <w:rsid w:val="009C5EDF"/>
    <w:rsid w:val="009C5FA0"/>
    <w:rsid w:val="009C66AC"/>
    <w:rsid w:val="009C6980"/>
    <w:rsid w:val="009C6BF5"/>
    <w:rsid w:val="009C71D4"/>
    <w:rsid w:val="009C7532"/>
    <w:rsid w:val="009C7AD0"/>
    <w:rsid w:val="009C7C16"/>
    <w:rsid w:val="009C7E9A"/>
    <w:rsid w:val="009D01D4"/>
    <w:rsid w:val="009D0438"/>
    <w:rsid w:val="009D0574"/>
    <w:rsid w:val="009D05EB"/>
    <w:rsid w:val="009D0FE4"/>
    <w:rsid w:val="009D119A"/>
    <w:rsid w:val="009D1238"/>
    <w:rsid w:val="009D1498"/>
    <w:rsid w:val="009D1B04"/>
    <w:rsid w:val="009D1DCB"/>
    <w:rsid w:val="009D273F"/>
    <w:rsid w:val="009D2956"/>
    <w:rsid w:val="009D2D1D"/>
    <w:rsid w:val="009D3025"/>
    <w:rsid w:val="009D3199"/>
    <w:rsid w:val="009D337F"/>
    <w:rsid w:val="009D3993"/>
    <w:rsid w:val="009D3E4D"/>
    <w:rsid w:val="009D4282"/>
    <w:rsid w:val="009D4386"/>
    <w:rsid w:val="009D4913"/>
    <w:rsid w:val="009D517D"/>
    <w:rsid w:val="009D56E7"/>
    <w:rsid w:val="009D5836"/>
    <w:rsid w:val="009D59F3"/>
    <w:rsid w:val="009D5DAC"/>
    <w:rsid w:val="009D5E2F"/>
    <w:rsid w:val="009D5EED"/>
    <w:rsid w:val="009D5F7D"/>
    <w:rsid w:val="009D63F9"/>
    <w:rsid w:val="009D6527"/>
    <w:rsid w:val="009D675C"/>
    <w:rsid w:val="009D69DE"/>
    <w:rsid w:val="009D6D4F"/>
    <w:rsid w:val="009D6DEC"/>
    <w:rsid w:val="009D7125"/>
    <w:rsid w:val="009D7711"/>
    <w:rsid w:val="009D7893"/>
    <w:rsid w:val="009E0152"/>
    <w:rsid w:val="009E0D45"/>
    <w:rsid w:val="009E0ED2"/>
    <w:rsid w:val="009E0EF9"/>
    <w:rsid w:val="009E12A5"/>
    <w:rsid w:val="009E15D3"/>
    <w:rsid w:val="009E1821"/>
    <w:rsid w:val="009E199D"/>
    <w:rsid w:val="009E2143"/>
    <w:rsid w:val="009E23DC"/>
    <w:rsid w:val="009E2746"/>
    <w:rsid w:val="009E2A13"/>
    <w:rsid w:val="009E2A9F"/>
    <w:rsid w:val="009E2C1A"/>
    <w:rsid w:val="009E334B"/>
    <w:rsid w:val="009E3AAD"/>
    <w:rsid w:val="009E3BDC"/>
    <w:rsid w:val="009E3D3B"/>
    <w:rsid w:val="009E40F2"/>
    <w:rsid w:val="009E45A3"/>
    <w:rsid w:val="009E46D8"/>
    <w:rsid w:val="009E4D8B"/>
    <w:rsid w:val="009E5207"/>
    <w:rsid w:val="009E55D6"/>
    <w:rsid w:val="009E5645"/>
    <w:rsid w:val="009E633C"/>
    <w:rsid w:val="009E6BC6"/>
    <w:rsid w:val="009E6D0E"/>
    <w:rsid w:val="009E6DC2"/>
    <w:rsid w:val="009E6DC4"/>
    <w:rsid w:val="009E6E7A"/>
    <w:rsid w:val="009E7036"/>
    <w:rsid w:val="009E7377"/>
    <w:rsid w:val="009E79AF"/>
    <w:rsid w:val="009F1782"/>
    <w:rsid w:val="009F179E"/>
    <w:rsid w:val="009F20C3"/>
    <w:rsid w:val="009F2971"/>
    <w:rsid w:val="009F2A15"/>
    <w:rsid w:val="009F2FED"/>
    <w:rsid w:val="009F39B3"/>
    <w:rsid w:val="009F3A0F"/>
    <w:rsid w:val="009F3B06"/>
    <w:rsid w:val="009F3C77"/>
    <w:rsid w:val="009F3C83"/>
    <w:rsid w:val="009F415E"/>
    <w:rsid w:val="009F458D"/>
    <w:rsid w:val="009F47BC"/>
    <w:rsid w:val="009F4CC3"/>
    <w:rsid w:val="009F5405"/>
    <w:rsid w:val="009F583C"/>
    <w:rsid w:val="009F5C3D"/>
    <w:rsid w:val="009F6450"/>
    <w:rsid w:val="009F68B6"/>
    <w:rsid w:val="009F7264"/>
    <w:rsid w:val="009F746E"/>
    <w:rsid w:val="009F7C05"/>
    <w:rsid w:val="00A0059D"/>
    <w:rsid w:val="00A006B9"/>
    <w:rsid w:val="00A007DD"/>
    <w:rsid w:val="00A01078"/>
    <w:rsid w:val="00A0133B"/>
    <w:rsid w:val="00A0224F"/>
    <w:rsid w:val="00A022C7"/>
    <w:rsid w:val="00A02376"/>
    <w:rsid w:val="00A025DA"/>
    <w:rsid w:val="00A02688"/>
    <w:rsid w:val="00A02AAA"/>
    <w:rsid w:val="00A02B23"/>
    <w:rsid w:val="00A02FEE"/>
    <w:rsid w:val="00A03496"/>
    <w:rsid w:val="00A03986"/>
    <w:rsid w:val="00A047C7"/>
    <w:rsid w:val="00A04F3B"/>
    <w:rsid w:val="00A0590B"/>
    <w:rsid w:val="00A05A0C"/>
    <w:rsid w:val="00A0607E"/>
    <w:rsid w:val="00A061BE"/>
    <w:rsid w:val="00A0622B"/>
    <w:rsid w:val="00A06BFC"/>
    <w:rsid w:val="00A06E61"/>
    <w:rsid w:val="00A0720D"/>
    <w:rsid w:val="00A07274"/>
    <w:rsid w:val="00A07404"/>
    <w:rsid w:val="00A0746A"/>
    <w:rsid w:val="00A07654"/>
    <w:rsid w:val="00A07871"/>
    <w:rsid w:val="00A078E4"/>
    <w:rsid w:val="00A07ACA"/>
    <w:rsid w:val="00A07ADE"/>
    <w:rsid w:val="00A07DAA"/>
    <w:rsid w:val="00A10593"/>
    <w:rsid w:val="00A10749"/>
    <w:rsid w:val="00A10924"/>
    <w:rsid w:val="00A10A5D"/>
    <w:rsid w:val="00A10C3F"/>
    <w:rsid w:val="00A10CB9"/>
    <w:rsid w:val="00A11DA6"/>
    <w:rsid w:val="00A121AA"/>
    <w:rsid w:val="00A1269F"/>
    <w:rsid w:val="00A12A75"/>
    <w:rsid w:val="00A12D0E"/>
    <w:rsid w:val="00A133D3"/>
    <w:rsid w:val="00A13428"/>
    <w:rsid w:val="00A13734"/>
    <w:rsid w:val="00A13A2A"/>
    <w:rsid w:val="00A13D19"/>
    <w:rsid w:val="00A13EA8"/>
    <w:rsid w:val="00A14073"/>
    <w:rsid w:val="00A1411E"/>
    <w:rsid w:val="00A142CE"/>
    <w:rsid w:val="00A14E15"/>
    <w:rsid w:val="00A15261"/>
    <w:rsid w:val="00A152E8"/>
    <w:rsid w:val="00A1586A"/>
    <w:rsid w:val="00A158A6"/>
    <w:rsid w:val="00A15995"/>
    <w:rsid w:val="00A16333"/>
    <w:rsid w:val="00A16832"/>
    <w:rsid w:val="00A1693A"/>
    <w:rsid w:val="00A16A4C"/>
    <w:rsid w:val="00A17BA3"/>
    <w:rsid w:val="00A2035E"/>
    <w:rsid w:val="00A20541"/>
    <w:rsid w:val="00A206CC"/>
    <w:rsid w:val="00A208B8"/>
    <w:rsid w:val="00A209C2"/>
    <w:rsid w:val="00A20CA4"/>
    <w:rsid w:val="00A20D2E"/>
    <w:rsid w:val="00A21B43"/>
    <w:rsid w:val="00A21EDB"/>
    <w:rsid w:val="00A21FB9"/>
    <w:rsid w:val="00A22062"/>
    <w:rsid w:val="00A226E6"/>
    <w:rsid w:val="00A22B4C"/>
    <w:rsid w:val="00A22DF1"/>
    <w:rsid w:val="00A22E52"/>
    <w:rsid w:val="00A22EAE"/>
    <w:rsid w:val="00A22EBA"/>
    <w:rsid w:val="00A232E7"/>
    <w:rsid w:val="00A233F2"/>
    <w:rsid w:val="00A238CC"/>
    <w:rsid w:val="00A238EA"/>
    <w:rsid w:val="00A23B10"/>
    <w:rsid w:val="00A23DFC"/>
    <w:rsid w:val="00A23E28"/>
    <w:rsid w:val="00A23F76"/>
    <w:rsid w:val="00A241A7"/>
    <w:rsid w:val="00A24289"/>
    <w:rsid w:val="00A243EE"/>
    <w:rsid w:val="00A2444F"/>
    <w:rsid w:val="00A24560"/>
    <w:rsid w:val="00A248C6"/>
    <w:rsid w:val="00A24D0E"/>
    <w:rsid w:val="00A2522E"/>
    <w:rsid w:val="00A25D05"/>
    <w:rsid w:val="00A25DB1"/>
    <w:rsid w:val="00A25FF9"/>
    <w:rsid w:val="00A26236"/>
    <w:rsid w:val="00A2631D"/>
    <w:rsid w:val="00A263E1"/>
    <w:rsid w:val="00A2658F"/>
    <w:rsid w:val="00A265FF"/>
    <w:rsid w:val="00A2699F"/>
    <w:rsid w:val="00A26A1E"/>
    <w:rsid w:val="00A26D34"/>
    <w:rsid w:val="00A26DE2"/>
    <w:rsid w:val="00A26FE4"/>
    <w:rsid w:val="00A27688"/>
    <w:rsid w:val="00A2785C"/>
    <w:rsid w:val="00A279CA"/>
    <w:rsid w:val="00A279D2"/>
    <w:rsid w:val="00A302D1"/>
    <w:rsid w:val="00A30656"/>
    <w:rsid w:val="00A3088A"/>
    <w:rsid w:val="00A3088C"/>
    <w:rsid w:val="00A30CE9"/>
    <w:rsid w:val="00A30E9C"/>
    <w:rsid w:val="00A31033"/>
    <w:rsid w:val="00A31055"/>
    <w:rsid w:val="00A313F7"/>
    <w:rsid w:val="00A3180A"/>
    <w:rsid w:val="00A31913"/>
    <w:rsid w:val="00A31AC6"/>
    <w:rsid w:val="00A3329D"/>
    <w:rsid w:val="00A334E2"/>
    <w:rsid w:val="00A33572"/>
    <w:rsid w:val="00A33D68"/>
    <w:rsid w:val="00A34315"/>
    <w:rsid w:val="00A344C8"/>
    <w:rsid w:val="00A34915"/>
    <w:rsid w:val="00A3541C"/>
    <w:rsid w:val="00A35F08"/>
    <w:rsid w:val="00A36038"/>
    <w:rsid w:val="00A360F7"/>
    <w:rsid w:val="00A362C2"/>
    <w:rsid w:val="00A365A2"/>
    <w:rsid w:val="00A368ED"/>
    <w:rsid w:val="00A36AD1"/>
    <w:rsid w:val="00A36D25"/>
    <w:rsid w:val="00A36EF0"/>
    <w:rsid w:val="00A3739C"/>
    <w:rsid w:val="00A376FA"/>
    <w:rsid w:val="00A37D6A"/>
    <w:rsid w:val="00A402CF"/>
    <w:rsid w:val="00A403FA"/>
    <w:rsid w:val="00A40545"/>
    <w:rsid w:val="00A40FC0"/>
    <w:rsid w:val="00A413AC"/>
    <w:rsid w:val="00A42038"/>
    <w:rsid w:val="00A428EC"/>
    <w:rsid w:val="00A42F8A"/>
    <w:rsid w:val="00A4313F"/>
    <w:rsid w:val="00A432F7"/>
    <w:rsid w:val="00A43384"/>
    <w:rsid w:val="00A4343B"/>
    <w:rsid w:val="00A435DE"/>
    <w:rsid w:val="00A4419F"/>
    <w:rsid w:val="00A4422C"/>
    <w:rsid w:val="00A44325"/>
    <w:rsid w:val="00A44635"/>
    <w:rsid w:val="00A44685"/>
    <w:rsid w:val="00A44714"/>
    <w:rsid w:val="00A44DAA"/>
    <w:rsid w:val="00A45996"/>
    <w:rsid w:val="00A45EBE"/>
    <w:rsid w:val="00A4609C"/>
    <w:rsid w:val="00A46638"/>
    <w:rsid w:val="00A46784"/>
    <w:rsid w:val="00A46A25"/>
    <w:rsid w:val="00A46CC8"/>
    <w:rsid w:val="00A46E65"/>
    <w:rsid w:val="00A470DD"/>
    <w:rsid w:val="00A470F1"/>
    <w:rsid w:val="00A47B62"/>
    <w:rsid w:val="00A47E5F"/>
    <w:rsid w:val="00A47E70"/>
    <w:rsid w:val="00A50609"/>
    <w:rsid w:val="00A507A1"/>
    <w:rsid w:val="00A50A6A"/>
    <w:rsid w:val="00A50A7B"/>
    <w:rsid w:val="00A50F74"/>
    <w:rsid w:val="00A512EE"/>
    <w:rsid w:val="00A51606"/>
    <w:rsid w:val="00A51E60"/>
    <w:rsid w:val="00A521C9"/>
    <w:rsid w:val="00A523EA"/>
    <w:rsid w:val="00A52426"/>
    <w:rsid w:val="00A529CC"/>
    <w:rsid w:val="00A52C00"/>
    <w:rsid w:val="00A52C7C"/>
    <w:rsid w:val="00A52D1F"/>
    <w:rsid w:val="00A52EA6"/>
    <w:rsid w:val="00A530C1"/>
    <w:rsid w:val="00A53E63"/>
    <w:rsid w:val="00A542F0"/>
    <w:rsid w:val="00A54E67"/>
    <w:rsid w:val="00A55128"/>
    <w:rsid w:val="00A554DD"/>
    <w:rsid w:val="00A5569A"/>
    <w:rsid w:val="00A55834"/>
    <w:rsid w:val="00A55835"/>
    <w:rsid w:val="00A55A86"/>
    <w:rsid w:val="00A55BE4"/>
    <w:rsid w:val="00A55C38"/>
    <w:rsid w:val="00A55E72"/>
    <w:rsid w:val="00A560CC"/>
    <w:rsid w:val="00A5650E"/>
    <w:rsid w:val="00A5658C"/>
    <w:rsid w:val="00A56B04"/>
    <w:rsid w:val="00A56E40"/>
    <w:rsid w:val="00A570EF"/>
    <w:rsid w:val="00A573C5"/>
    <w:rsid w:val="00A579AA"/>
    <w:rsid w:val="00A57BEE"/>
    <w:rsid w:val="00A57FE2"/>
    <w:rsid w:val="00A6128F"/>
    <w:rsid w:val="00A61789"/>
    <w:rsid w:val="00A6183F"/>
    <w:rsid w:val="00A618B3"/>
    <w:rsid w:val="00A61D78"/>
    <w:rsid w:val="00A62240"/>
    <w:rsid w:val="00A623DD"/>
    <w:rsid w:val="00A624A9"/>
    <w:rsid w:val="00A6268B"/>
    <w:rsid w:val="00A62792"/>
    <w:rsid w:val="00A62B37"/>
    <w:rsid w:val="00A632EB"/>
    <w:rsid w:val="00A635BE"/>
    <w:rsid w:val="00A63615"/>
    <w:rsid w:val="00A638C7"/>
    <w:rsid w:val="00A638D5"/>
    <w:rsid w:val="00A63C72"/>
    <w:rsid w:val="00A63E58"/>
    <w:rsid w:val="00A647FB"/>
    <w:rsid w:val="00A64839"/>
    <w:rsid w:val="00A6495C"/>
    <w:rsid w:val="00A64A17"/>
    <w:rsid w:val="00A64E0D"/>
    <w:rsid w:val="00A64F6B"/>
    <w:rsid w:val="00A65187"/>
    <w:rsid w:val="00A654B1"/>
    <w:rsid w:val="00A65B7B"/>
    <w:rsid w:val="00A65C0C"/>
    <w:rsid w:val="00A65DE5"/>
    <w:rsid w:val="00A6628D"/>
    <w:rsid w:val="00A66858"/>
    <w:rsid w:val="00A66B64"/>
    <w:rsid w:val="00A66EC4"/>
    <w:rsid w:val="00A66F29"/>
    <w:rsid w:val="00A67026"/>
    <w:rsid w:val="00A671CE"/>
    <w:rsid w:val="00A67544"/>
    <w:rsid w:val="00A677DD"/>
    <w:rsid w:val="00A67960"/>
    <w:rsid w:val="00A67D6E"/>
    <w:rsid w:val="00A67E4A"/>
    <w:rsid w:val="00A70963"/>
    <w:rsid w:val="00A70D6B"/>
    <w:rsid w:val="00A71B9D"/>
    <w:rsid w:val="00A71DC7"/>
    <w:rsid w:val="00A71E72"/>
    <w:rsid w:val="00A71EFE"/>
    <w:rsid w:val="00A71FE2"/>
    <w:rsid w:val="00A7223B"/>
    <w:rsid w:val="00A72462"/>
    <w:rsid w:val="00A724E6"/>
    <w:rsid w:val="00A7250A"/>
    <w:rsid w:val="00A725DB"/>
    <w:rsid w:val="00A72AFA"/>
    <w:rsid w:val="00A72B2F"/>
    <w:rsid w:val="00A72C4C"/>
    <w:rsid w:val="00A72CF3"/>
    <w:rsid w:val="00A72D3A"/>
    <w:rsid w:val="00A72DE1"/>
    <w:rsid w:val="00A73034"/>
    <w:rsid w:val="00A730E8"/>
    <w:rsid w:val="00A73655"/>
    <w:rsid w:val="00A73BFE"/>
    <w:rsid w:val="00A7409D"/>
    <w:rsid w:val="00A740DE"/>
    <w:rsid w:val="00A741BA"/>
    <w:rsid w:val="00A74246"/>
    <w:rsid w:val="00A74324"/>
    <w:rsid w:val="00A74545"/>
    <w:rsid w:val="00A75650"/>
    <w:rsid w:val="00A75C0C"/>
    <w:rsid w:val="00A7613D"/>
    <w:rsid w:val="00A766B8"/>
    <w:rsid w:val="00A767BB"/>
    <w:rsid w:val="00A76980"/>
    <w:rsid w:val="00A774BE"/>
    <w:rsid w:val="00A77571"/>
    <w:rsid w:val="00A80037"/>
    <w:rsid w:val="00A8004D"/>
    <w:rsid w:val="00A809F2"/>
    <w:rsid w:val="00A80B26"/>
    <w:rsid w:val="00A81A57"/>
    <w:rsid w:val="00A81C95"/>
    <w:rsid w:val="00A8205B"/>
    <w:rsid w:val="00A82416"/>
    <w:rsid w:val="00A8251F"/>
    <w:rsid w:val="00A8255B"/>
    <w:rsid w:val="00A826CA"/>
    <w:rsid w:val="00A82733"/>
    <w:rsid w:val="00A82A9B"/>
    <w:rsid w:val="00A82D5F"/>
    <w:rsid w:val="00A83254"/>
    <w:rsid w:val="00A8340F"/>
    <w:rsid w:val="00A834CA"/>
    <w:rsid w:val="00A83501"/>
    <w:rsid w:val="00A83E7D"/>
    <w:rsid w:val="00A83ED4"/>
    <w:rsid w:val="00A84104"/>
    <w:rsid w:val="00A842F2"/>
    <w:rsid w:val="00A842FD"/>
    <w:rsid w:val="00A843A2"/>
    <w:rsid w:val="00A843F3"/>
    <w:rsid w:val="00A845C4"/>
    <w:rsid w:val="00A849D6"/>
    <w:rsid w:val="00A84E28"/>
    <w:rsid w:val="00A84E71"/>
    <w:rsid w:val="00A85838"/>
    <w:rsid w:val="00A85F3A"/>
    <w:rsid w:val="00A861D2"/>
    <w:rsid w:val="00A863EE"/>
    <w:rsid w:val="00A875B5"/>
    <w:rsid w:val="00A87862"/>
    <w:rsid w:val="00A878F7"/>
    <w:rsid w:val="00A879FD"/>
    <w:rsid w:val="00A87B08"/>
    <w:rsid w:val="00A87D55"/>
    <w:rsid w:val="00A902D0"/>
    <w:rsid w:val="00A904EB"/>
    <w:rsid w:val="00A9066E"/>
    <w:rsid w:val="00A90831"/>
    <w:rsid w:val="00A90DA9"/>
    <w:rsid w:val="00A9108A"/>
    <w:rsid w:val="00A91517"/>
    <w:rsid w:val="00A915CC"/>
    <w:rsid w:val="00A91CB4"/>
    <w:rsid w:val="00A91CFB"/>
    <w:rsid w:val="00A91CFF"/>
    <w:rsid w:val="00A91DFE"/>
    <w:rsid w:val="00A9209D"/>
    <w:rsid w:val="00A925AF"/>
    <w:rsid w:val="00A928E5"/>
    <w:rsid w:val="00A93079"/>
    <w:rsid w:val="00A93176"/>
    <w:rsid w:val="00A934D0"/>
    <w:rsid w:val="00A94044"/>
    <w:rsid w:val="00A94392"/>
    <w:rsid w:val="00A945E6"/>
    <w:rsid w:val="00A945F9"/>
    <w:rsid w:val="00A9573F"/>
    <w:rsid w:val="00A95754"/>
    <w:rsid w:val="00A95A92"/>
    <w:rsid w:val="00A95EB2"/>
    <w:rsid w:val="00A96078"/>
    <w:rsid w:val="00A96321"/>
    <w:rsid w:val="00A9668B"/>
    <w:rsid w:val="00A9669F"/>
    <w:rsid w:val="00A9686F"/>
    <w:rsid w:val="00A96C77"/>
    <w:rsid w:val="00A971EB"/>
    <w:rsid w:val="00A9721B"/>
    <w:rsid w:val="00A9726D"/>
    <w:rsid w:val="00A97C0E"/>
    <w:rsid w:val="00AA0061"/>
    <w:rsid w:val="00AA1389"/>
    <w:rsid w:val="00AA1AD8"/>
    <w:rsid w:val="00AA244A"/>
    <w:rsid w:val="00AA24F6"/>
    <w:rsid w:val="00AA25BE"/>
    <w:rsid w:val="00AA2DCF"/>
    <w:rsid w:val="00AA2E12"/>
    <w:rsid w:val="00AA2FD5"/>
    <w:rsid w:val="00AA3455"/>
    <w:rsid w:val="00AA35F0"/>
    <w:rsid w:val="00AA3A7F"/>
    <w:rsid w:val="00AA3C48"/>
    <w:rsid w:val="00AA3CAB"/>
    <w:rsid w:val="00AA3D46"/>
    <w:rsid w:val="00AA402C"/>
    <w:rsid w:val="00AA4126"/>
    <w:rsid w:val="00AA4C5E"/>
    <w:rsid w:val="00AA56E5"/>
    <w:rsid w:val="00AA5B7B"/>
    <w:rsid w:val="00AA6323"/>
    <w:rsid w:val="00AA6BE1"/>
    <w:rsid w:val="00AA6C99"/>
    <w:rsid w:val="00AA71EB"/>
    <w:rsid w:val="00AA73DA"/>
    <w:rsid w:val="00AA7565"/>
    <w:rsid w:val="00AA7D24"/>
    <w:rsid w:val="00AA7DFA"/>
    <w:rsid w:val="00AA7E76"/>
    <w:rsid w:val="00AB0043"/>
    <w:rsid w:val="00AB0316"/>
    <w:rsid w:val="00AB057B"/>
    <w:rsid w:val="00AB07B8"/>
    <w:rsid w:val="00AB1180"/>
    <w:rsid w:val="00AB15EE"/>
    <w:rsid w:val="00AB1F49"/>
    <w:rsid w:val="00AB2155"/>
    <w:rsid w:val="00AB2179"/>
    <w:rsid w:val="00AB22EB"/>
    <w:rsid w:val="00AB24AC"/>
    <w:rsid w:val="00AB2A1E"/>
    <w:rsid w:val="00AB319E"/>
    <w:rsid w:val="00AB3629"/>
    <w:rsid w:val="00AB37CE"/>
    <w:rsid w:val="00AB380E"/>
    <w:rsid w:val="00AB3D56"/>
    <w:rsid w:val="00AB3ED6"/>
    <w:rsid w:val="00AB4399"/>
    <w:rsid w:val="00AB4835"/>
    <w:rsid w:val="00AB4891"/>
    <w:rsid w:val="00AB4BCB"/>
    <w:rsid w:val="00AB4C4E"/>
    <w:rsid w:val="00AB4F11"/>
    <w:rsid w:val="00AB502E"/>
    <w:rsid w:val="00AB525D"/>
    <w:rsid w:val="00AB52BF"/>
    <w:rsid w:val="00AB54EB"/>
    <w:rsid w:val="00AB5C2D"/>
    <w:rsid w:val="00AB5DFE"/>
    <w:rsid w:val="00AB5F16"/>
    <w:rsid w:val="00AB64FE"/>
    <w:rsid w:val="00AB6614"/>
    <w:rsid w:val="00AB681F"/>
    <w:rsid w:val="00AB6C24"/>
    <w:rsid w:val="00AB72CA"/>
    <w:rsid w:val="00AB7B5F"/>
    <w:rsid w:val="00AB7C77"/>
    <w:rsid w:val="00AB7CC6"/>
    <w:rsid w:val="00AC0052"/>
    <w:rsid w:val="00AC044A"/>
    <w:rsid w:val="00AC0AFE"/>
    <w:rsid w:val="00AC1E91"/>
    <w:rsid w:val="00AC2876"/>
    <w:rsid w:val="00AC2B26"/>
    <w:rsid w:val="00AC3148"/>
    <w:rsid w:val="00AC32AC"/>
    <w:rsid w:val="00AC36F5"/>
    <w:rsid w:val="00AC3800"/>
    <w:rsid w:val="00AC3B7D"/>
    <w:rsid w:val="00AC4067"/>
    <w:rsid w:val="00AC419E"/>
    <w:rsid w:val="00AC4402"/>
    <w:rsid w:val="00AC496B"/>
    <w:rsid w:val="00AC4EE7"/>
    <w:rsid w:val="00AC5366"/>
    <w:rsid w:val="00AC5B85"/>
    <w:rsid w:val="00AC6137"/>
    <w:rsid w:val="00AC6156"/>
    <w:rsid w:val="00AC6324"/>
    <w:rsid w:val="00AC6491"/>
    <w:rsid w:val="00AC6556"/>
    <w:rsid w:val="00AC6784"/>
    <w:rsid w:val="00AC70C3"/>
    <w:rsid w:val="00AC73F7"/>
    <w:rsid w:val="00AC7AB6"/>
    <w:rsid w:val="00AC7C91"/>
    <w:rsid w:val="00AD00D0"/>
    <w:rsid w:val="00AD015F"/>
    <w:rsid w:val="00AD0311"/>
    <w:rsid w:val="00AD0483"/>
    <w:rsid w:val="00AD0624"/>
    <w:rsid w:val="00AD0A96"/>
    <w:rsid w:val="00AD0DCD"/>
    <w:rsid w:val="00AD0DF2"/>
    <w:rsid w:val="00AD1400"/>
    <w:rsid w:val="00AD1841"/>
    <w:rsid w:val="00AD1CF7"/>
    <w:rsid w:val="00AD1E63"/>
    <w:rsid w:val="00AD1EF8"/>
    <w:rsid w:val="00AD2379"/>
    <w:rsid w:val="00AD27EE"/>
    <w:rsid w:val="00AD28CD"/>
    <w:rsid w:val="00AD2EB9"/>
    <w:rsid w:val="00AD2F36"/>
    <w:rsid w:val="00AD307C"/>
    <w:rsid w:val="00AD33EB"/>
    <w:rsid w:val="00AD3752"/>
    <w:rsid w:val="00AD3B6A"/>
    <w:rsid w:val="00AD3BFF"/>
    <w:rsid w:val="00AD3C42"/>
    <w:rsid w:val="00AD45E3"/>
    <w:rsid w:val="00AD482F"/>
    <w:rsid w:val="00AD4E3A"/>
    <w:rsid w:val="00AD51F8"/>
    <w:rsid w:val="00AD52CB"/>
    <w:rsid w:val="00AD530D"/>
    <w:rsid w:val="00AD5DF7"/>
    <w:rsid w:val="00AD5FE2"/>
    <w:rsid w:val="00AD6228"/>
    <w:rsid w:val="00AD658C"/>
    <w:rsid w:val="00AD689B"/>
    <w:rsid w:val="00AD6AFA"/>
    <w:rsid w:val="00AD6BDA"/>
    <w:rsid w:val="00AD6CA0"/>
    <w:rsid w:val="00AD6DE1"/>
    <w:rsid w:val="00AD701D"/>
    <w:rsid w:val="00AD70E0"/>
    <w:rsid w:val="00AD7B2A"/>
    <w:rsid w:val="00AD7D59"/>
    <w:rsid w:val="00AE0052"/>
    <w:rsid w:val="00AE07C2"/>
    <w:rsid w:val="00AE0B5F"/>
    <w:rsid w:val="00AE0F0C"/>
    <w:rsid w:val="00AE10BF"/>
    <w:rsid w:val="00AE1394"/>
    <w:rsid w:val="00AE1633"/>
    <w:rsid w:val="00AE1B8E"/>
    <w:rsid w:val="00AE1C81"/>
    <w:rsid w:val="00AE1DA7"/>
    <w:rsid w:val="00AE1F64"/>
    <w:rsid w:val="00AE20D4"/>
    <w:rsid w:val="00AE2CC3"/>
    <w:rsid w:val="00AE2D18"/>
    <w:rsid w:val="00AE2D32"/>
    <w:rsid w:val="00AE2D33"/>
    <w:rsid w:val="00AE2DC5"/>
    <w:rsid w:val="00AE2DDF"/>
    <w:rsid w:val="00AE30CF"/>
    <w:rsid w:val="00AE3670"/>
    <w:rsid w:val="00AE39AB"/>
    <w:rsid w:val="00AE4202"/>
    <w:rsid w:val="00AE498B"/>
    <w:rsid w:val="00AE4ACB"/>
    <w:rsid w:val="00AE5600"/>
    <w:rsid w:val="00AE599A"/>
    <w:rsid w:val="00AE59E9"/>
    <w:rsid w:val="00AE5C15"/>
    <w:rsid w:val="00AE5DF1"/>
    <w:rsid w:val="00AE6E30"/>
    <w:rsid w:val="00AE6EA8"/>
    <w:rsid w:val="00AE6F49"/>
    <w:rsid w:val="00AE7B8F"/>
    <w:rsid w:val="00AE7E42"/>
    <w:rsid w:val="00AE7EA7"/>
    <w:rsid w:val="00AE7F2A"/>
    <w:rsid w:val="00AE7FC6"/>
    <w:rsid w:val="00AF0536"/>
    <w:rsid w:val="00AF0D63"/>
    <w:rsid w:val="00AF0E24"/>
    <w:rsid w:val="00AF10DD"/>
    <w:rsid w:val="00AF1514"/>
    <w:rsid w:val="00AF1571"/>
    <w:rsid w:val="00AF16EB"/>
    <w:rsid w:val="00AF1890"/>
    <w:rsid w:val="00AF1FBA"/>
    <w:rsid w:val="00AF2436"/>
    <w:rsid w:val="00AF29A7"/>
    <w:rsid w:val="00AF2B1D"/>
    <w:rsid w:val="00AF2D64"/>
    <w:rsid w:val="00AF30F4"/>
    <w:rsid w:val="00AF32C7"/>
    <w:rsid w:val="00AF3473"/>
    <w:rsid w:val="00AF34D8"/>
    <w:rsid w:val="00AF3944"/>
    <w:rsid w:val="00AF3BCD"/>
    <w:rsid w:val="00AF3D0E"/>
    <w:rsid w:val="00AF3ED8"/>
    <w:rsid w:val="00AF3F0E"/>
    <w:rsid w:val="00AF4185"/>
    <w:rsid w:val="00AF45CD"/>
    <w:rsid w:val="00AF4A07"/>
    <w:rsid w:val="00AF4E07"/>
    <w:rsid w:val="00AF4E18"/>
    <w:rsid w:val="00AF5250"/>
    <w:rsid w:val="00AF53B0"/>
    <w:rsid w:val="00AF5B07"/>
    <w:rsid w:val="00AF5D4D"/>
    <w:rsid w:val="00AF5E16"/>
    <w:rsid w:val="00AF6017"/>
    <w:rsid w:val="00AF7515"/>
    <w:rsid w:val="00AF770D"/>
    <w:rsid w:val="00B001C9"/>
    <w:rsid w:val="00B00341"/>
    <w:rsid w:val="00B005A7"/>
    <w:rsid w:val="00B010E3"/>
    <w:rsid w:val="00B0189F"/>
    <w:rsid w:val="00B028FC"/>
    <w:rsid w:val="00B029D5"/>
    <w:rsid w:val="00B02AE7"/>
    <w:rsid w:val="00B02C9D"/>
    <w:rsid w:val="00B034A8"/>
    <w:rsid w:val="00B038AC"/>
    <w:rsid w:val="00B039EC"/>
    <w:rsid w:val="00B03BF0"/>
    <w:rsid w:val="00B044C7"/>
    <w:rsid w:val="00B04B70"/>
    <w:rsid w:val="00B05534"/>
    <w:rsid w:val="00B0578F"/>
    <w:rsid w:val="00B0642A"/>
    <w:rsid w:val="00B06565"/>
    <w:rsid w:val="00B067BD"/>
    <w:rsid w:val="00B069A0"/>
    <w:rsid w:val="00B06B14"/>
    <w:rsid w:val="00B071BA"/>
    <w:rsid w:val="00B073E5"/>
    <w:rsid w:val="00B075E1"/>
    <w:rsid w:val="00B07A0D"/>
    <w:rsid w:val="00B07ABB"/>
    <w:rsid w:val="00B07BE0"/>
    <w:rsid w:val="00B07FFB"/>
    <w:rsid w:val="00B10909"/>
    <w:rsid w:val="00B110F7"/>
    <w:rsid w:val="00B11868"/>
    <w:rsid w:val="00B11966"/>
    <w:rsid w:val="00B11A1F"/>
    <w:rsid w:val="00B12191"/>
    <w:rsid w:val="00B129E8"/>
    <w:rsid w:val="00B12D7B"/>
    <w:rsid w:val="00B12D7C"/>
    <w:rsid w:val="00B12F21"/>
    <w:rsid w:val="00B13226"/>
    <w:rsid w:val="00B1336F"/>
    <w:rsid w:val="00B134CB"/>
    <w:rsid w:val="00B135C6"/>
    <w:rsid w:val="00B13CBD"/>
    <w:rsid w:val="00B140DB"/>
    <w:rsid w:val="00B148CC"/>
    <w:rsid w:val="00B14C66"/>
    <w:rsid w:val="00B14C86"/>
    <w:rsid w:val="00B15093"/>
    <w:rsid w:val="00B1520C"/>
    <w:rsid w:val="00B15481"/>
    <w:rsid w:val="00B15ABB"/>
    <w:rsid w:val="00B15B9E"/>
    <w:rsid w:val="00B166EA"/>
    <w:rsid w:val="00B167BA"/>
    <w:rsid w:val="00B16A7A"/>
    <w:rsid w:val="00B16C48"/>
    <w:rsid w:val="00B16E19"/>
    <w:rsid w:val="00B16FD7"/>
    <w:rsid w:val="00B174FB"/>
    <w:rsid w:val="00B178FE"/>
    <w:rsid w:val="00B17A6C"/>
    <w:rsid w:val="00B17BC0"/>
    <w:rsid w:val="00B17CF2"/>
    <w:rsid w:val="00B17E76"/>
    <w:rsid w:val="00B17FD1"/>
    <w:rsid w:val="00B201E2"/>
    <w:rsid w:val="00B206D3"/>
    <w:rsid w:val="00B20C08"/>
    <w:rsid w:val="00B21279"/>
    <w:rsid w:val="00B21A1B"/>
    <w:rsid w:val="00B21E5B"/>
    <w:rsid w:val="00B21EB9"/>
    <w:rsid w:val="00B21EBD"/>
    <w:rsid w:val="00B22652"/>
    <w:rsid w:val="00B2281D"/>
    <w:rsid w:val="00B22F1C"/>
    <w:rsid w:val="00B23114"/>
    <w:rsid w:val="00B2312E"/>
    <w:rsid w:val="00B2333A"/>
    <w:rsid w:val="00B235F4"/>
    <w:rsid w:val="00B23D82"/>
    <w:rsid w:val="00B25498"/>
    <w:rsid w:val="00B26195"/>
    <w:rsid w:val="00B26330"/>
    <w:rsid w:val="00B267B0"/>
    <w:rsid w:val="00B2710C"/>
    <w:rsid w:val="00B2750F"/>
    <w:rsid w:val="00B27669"/>
    <w:rsid w:val="00B277A8"/>
    <w:rsid w:val="00B27C79"/>
    <w:rsid w:val="00B27EF3"/>
    <w:rsid w:val="00B27F94"/>
    <w:rsid w:val="00B302E2"/>
    <w:rsid w:val="00B307B1"/>
    <w:rsid w:val="00B3086E"/>
    <w:rsid w:val="00B30A05"/>
    <w:rsid w:val="00B30D09"/>
    <w:rsid w:val="00B3132C"/>
    <w:rsid w:val="00B31719"/>
    <w:rsid w:val="00B31B7D"/>
    <w:rsid w:val="00B31E2B"/>
    <w:rsid w:val="00B31ED2"/>
    <w:rsid w:val="00B31FC8"/>
    <w:rsid w:val="00B32653"/>
    <w:rsid w:val="00B326EC"/>
    <w:rsid w:val="00B32916"/>
    <w:rsid w:val="00B32D61"/>
    <w:rsid w:val="00B32E78"/>
    <w:rsid w:val="00B32F8E"/>
    <w:rsid w:val="00B33014"/>
    <w:rsid w:val="00B332FD"/>
    <w:rsid w:val="00B33713"/>
    <w:rsid w:val="00B33751"/>
    <w:rsid w:val="00B339D0"/>
    <w:rsid w:val="00B33F35"/>
    <w:rsid w:val="00B3427E"/>
    <w:rsid w:val="00B342F0"/>
    <w:rsid w:val="00B34704"/>
    <w:rsid w:val="00B347E8"/>
    <w:rsid w:val="00B34979"/>
    <w:rsid w:val="00B34A43"/>
    <w:rsid w:val="00B34FB1"/>
    <w:rsid w:val="00B3510A"/>
    <w:rsid w:val="00B3566E"/>
    <w:rsid w:val="00B35678"/>
    <w:rsid w:val="00B35CC0"/>
    <w:rsid w:val="00B35E69"/>
    <w:rsid w:val="00B36E94"/>
    <w:rsid w:val="00B37160"/>
    <w:rsid w:val="00B37176"/>
    <w:rsid w:val="00B37267"/>
    <w:rsid w:val="00B3767C"/>
    <w:rsid w:val="00B40B5B"/>
    <w:rsid w:val="00B41217"/>
    <w:rsid w:val="00B41EFC"/>
    <w:rsid w:val="00B42D10"/>
    <w:rsid w:val="00B42FA1"/>
    <w:rsid w:val="00B430D4"/>
    <w:rsid w:val="00B43286"/>
    <w:rsid w:val="00B433EF"/>
    <w:rsid w:val="00B43686"/>
    <w:rsid w:val="00B43E85"/>
    <w:rsid w:val="00B43EF0"/>
    <w:rsid w:val="00B440CD"/>
    <w:rsid w:val="00B443D0"/>
    <w:rsid w:val="00B44656"/>
    <w:rsid w:val="00B44BCF"/>
    <w:rsid w:val="00B44E20"/>
    <w:rsid w:val="00B45A16"/>
    <w:rsid w:val="00B45B1C"/>
    <w:rsid w:val="00B45B6C"/>
    <w:rsid w:val="00B4623D"/>
    <w:rsid w:val="00B46500"/>
    <w:rsid w:val="00B46669"/>
    <w:rsid w:val="00B46802"/>
    <w:rsid w:val="00B46E72"/>
    <w:rsid w:val="00B47037"/>
    <w:rsid w:val="00B472D5"/>
    <w:rsid w:val="00B473DA"/>
    <w:rsid w:val="00B47BAA"/>
    <w:rsid w:val="00B47C0A"/>
    <w:rsid w:val="00B50132"/>
    <w:rsid w:val="00B50252"/>
    <w:rsid w:val="00B50413"/>
    <w:rsid w:val="00B50621"/>
    <w:rsid w:val="00B50707"/>
    <w:rsid w:val="00B509FF"/>
    <w:rsid w:val="00B50F95"/>
    <w:rsid w:val="00B50F96"/>
    <w:rsid w:val="00B51961"/>
    <w:rsid w:val="00B51B67"/>
    <w:rsid w:val="00B51F28"/>
    <w:rsid w:val="00B52179"/>
    <w:rsid w:val="00B52440"/>
    <w:rsid w:val="00B52631"/>
    <w:rsid w:val="00B52B4D"/>
    <w:rsid w:val="00B52D23"/>
    <w:rsid w:val="00B5308D"/>
    <w:rsid w:val="00B53635"/>
    <w:rsid w:val="00B53817"/>
    <w:rsid w:val="00B5388E"/>
    <w:rsid w:val="00B53942"/>
    <w:rsid w:val="00B53E7E"/>
    <w:rsid w:val="00B545ED"/>
    <w:rsid w:val="00B54BFF"/>
    <w:rsid w:val="00B55129"/>
    <w:rsid w:val="00B5528B"/>
    <w:rsid w:val="00B557B2"/>
    <w:rsid w:val="00B55ADC"/>
    <w:rsid w:val="00B55CC7"/>
    <w:rsid w:val="00B55E48"/>
    <w:rsid w:val="00B56163"/>
    <w:rsid w:val="00B5652E"/>
    <w:rsid w:val="00B568E6"/>
    <w:rsid w:val="00B56DBA"/>
    <w:rsid w:val="00B57183"/>
    <w:rsid w:val="00B57734"/>
    <w:rsid w:val="00B578E7"/>
    <w:rsid w:val="00B579E4"/>
    <w:rsid w:val="00B57E97"/>
    <w:rsid w:val="00B6006A"/>
    <w:rsid w:val="00B6020C"/>
    <w:rsid w:val="00B6023C"/>
    <w:rsid w:val="00B603B7"/>
    <w:rsid w:val="00B604A0"/>
    <w:rsid w:val="00B614F8"/>
    <w:rsid w:val="00B617BB"/>
    <w:rsid w:val="00B619BE"/>
    <w:rsid w:val="00B61D67"/>
    <w:rsid w:val="00B61FEB"/>
    <w:rsid w:val="00B62239"/>
    <w:rsid w:val="00B625C5"/>
    <w:rsid w:val="00B62E2C"/>
    <w:rsid w:val="00B633D2"/>
    <w:rsid w:val="00B63660"/>
    <w:rsid w:val="00B6392B"/>
    <w:rsid w:val="00B63CF0"/>
    <w:rsid w:val="00B64038"/>
    <w:rsid w:val="00B642D5"/>
    <w:rsid w:val="00B642D9"/>
    <w:rsid w:val="00B64351"/>
    <w:rsid w:val="00B64707"/>
    <w:rsid w:val="00B648CD"/>
    <w:rsid w:val="00B64FE6"/>
    <w:rsid w:val="00B651AE"/>
    <w:rsid w:val="00B65356"/>
    <w:rsid w:val="00B65B5B"/>
    <w:rsid w:val="00B65D62"/>
    <w:rsid w:val="00B65EF1"/>
    <w:rsid w:val="00B661F2"/>
    <w:rsid w:val="00B663C9"/>
    <w:rsid w:val="00B663FC"/>
    <w:rsid w:val="00B663FD"/>
    <w:rsid w:val="00B664B2"/>
    <w:rsid w:val="00B667C5"/>
    <w:rsid w:val="00B6694A"/>
    <w:rsid w:val="00B66950"/>
    <w:rsid w:val="00B673BB"/>
    <w:rsid w:val="00B676FC"/>
    <w:rsid w:val="00B67811"/>
    <w:rsid w:val="00B6786F"/>
    <w:rsid w:val="00B67E51"/>
    <w:rsid w:val="00B67FC0"/>
    <w:rsid w:val="00B704CB"/>
    <w:rsid w:val="00B70594"/>
    <w:rsid w:val="00B705D1"/>
    <w:rsid w:val="00B70DB2"/>
    <w:rsid w:val="00B7117A"/>
    <w:rsid w:val="00B71460"/>
    <w:rsid w:val="00B71581"/>
    <w:rsid w:val="00B718B2"/>
    <w:rsid w:val="00B718E5"/>
    <w:rsid w:val="00B71B05"/>
    <w:rsid w:val="00B71F0A"/>
    <w:rsid w:val="00B71F15"/>
    <w:rsid w:val="00B7221F"/>
    <w:rsid w:val="00B7234A"/>
    <w:rsid w:val="00B725C2"/>
    <w:rsid w:val="00B730E7"/>
    <w:rsid w:val="00B733EA"/>
    <w:rsid w:val="00B74581"/>
    <w:rsid w:val="00B74B25"/>
    <w:rsid w:val="00B75115"/>
    <w:rsid w:val="00B7529A"/>
    <w:rsid w:val="00B75A4C"/>
    <w:rsid w:val="00B75D4C"/>
    <w:rsid w:val="00B766EE"/>
    <w:rsid w:val="00B7706B"/>
    <w:rsid w:val="00B77490"/>
    <w:rsid w:val="00B77537"/>
    <w:rsid w:val="00B77C32"/>
    <w:rsid w:val="00B77C57"/>
    <w:rsid w:val="00B77F3E"/>
    <w:rsid w:val="00B80579"/>
    <w:rsid w:val="00B8063A"/>
    <w:rsid w:val="00B808CE"/>
    <w:rsid w:val="00B80C84"/>
    <w:rsid w:val="00B80DE6"/>
    <w:rsid w:val="00B80EB7"/>
    <w:rsid w:val="00B80FF9"/>
    <w:rsid w:val="00B81109"/>
    <w:rsid w:val="00B81239"/>
    <w:rsid w:val="00B81837"/>
    <w:rsid w:val="00B81BAD"/>
    <w:rsid w:val="00B8244B"/>
    <w:rsid w:val="00B82661"/>
    <w:rsid w:val="00B82C94"/>
    <w:rsid w:val="00B82E23"/>
    <w:rsid w:val="00B839DC"/>
    <w:rsid w:val="00B83B6C"/>
    <w:rsid w:val="00B83BC7"/>
    <w:rsid w:val="00B83E1A"/>
    <w:rsid w:val="00B83F14"/>
    <w:rsid w:val="00B8429A"/>
    <w:rsid w:val="00B84852"/>
    <w:rsid w:val="00B84CF0"/>
    <w:rsid w:val="00B84D1E"/>
    <w:rsid w:val="00B84F07"/>
    <w:rsid w:val="00B85E14"/>
    <w:rsid w:val="00B86202"/>
    <w:rsid w:val="00B86576"/>
    <w:rsid w:val="00B8689D"/>
    <w:rsid w:val="00B877EF"/>
    <w:rsid w:val="00B87873"/>
    <w:rsid w:val="00B87DDF"/>
    <w:rsid w:val="00B903C3"/>
    <w:rsid w:val="00B904A9"/>
    <w:rsid w:val="00B90643"/>
    <w:rsid w:val="00B906F8"/>
    <w:rsid w:val="00B907A0"/>
    <w:rsid w:val="00B90AE7"/>
    <w:rsid w:val="00B90F65"/>
    <w:rsid w:val="00B90F98"/>
    <w:rsid w:val="00B90FD9"/>
    <w:rsid w:val="00B91071"/>
    <w:rsid w:val="00B91BE4"/>
    <w:rsid w:val="00B91C50"/>
    <w:rsid w:val="00B92008"/>
    <w:rsid w:val="00B920AE"/>
    <w:rsid w:val="00B92227"/>
    <w:rsid w:val="00B92708"/>
    <w:rsid w:val="00B928D7"/>
    <w:rsid w:val="00B92DF4"/>
    <w:rsid w:val="00B92E88"/>
    <w:rsid w:val="00B93244"/>
    <w:rsid w:val="00B935B0"/>
    <w:rsid w:val="00B936F9"/>
    <w:rsid w:val="00B93BE4"/>
    <w:rsid w:val="00B93D8B"/>
    <w:rsid w:val="00B9403C"/>
    <w:rsid w:val="00B94675"/>
    <w:rsid w:val="00B94DE3"/>
    <w:rsid w:val="00B95054"/>
    <w:rsid w:val="00B951FB"/>
    <w:rsid w:val="00B9576F"/>
    <w:rsid w:val="00B959FF"/>
    <w:rsid w:val="00B95B4B"/>
    <w:rsid w:val="00B95F19"/>
    <w:rsid w:val="00B9632E"/>
    <w:rsid w:val="00B9665F"/>
    <w:rsid w:val="00B97795"/>
    <w:rsid w:val="00B9796B"/>
    <w:rsid w:val="00B97B1F"/>
    <w:rsid w:val="00B97C5D"/>
    <w:rsid w:val="00BA030D"/>
    <w:rsid w:val="00BA044D"/>
    <w:rsid w:val="00BA0459"/>
    <w:rsid w:val="00BA06E3"/>
    <w:rsid w:val="00BA071E"/>
    <w:rsid w:val="00BA0A18"/>
    <w:rsid w:val="00BA0C31"/>
    <w:rsid w:val="00BA0C8C"/>
    <w:rsid w:val="00BA109A"/>
    <w:rsid w:val="00BA1642"/>
    <w:rsid w:val="00BA17B5"/>
    <w:rsid w:val="00BA1901"/>
    <w:rsid w:val="00BA1A17"/>
    <w:rsid w:val="00BA1C0D"/>
    <w:rsid w:val="00BA1ED4"/>
    <w:rsid w:val="00BA21E3"/>
    <w:rsid w:val="00BA2261"/>
    <w:rsid w:val="00BA274F"/>
    <w:rsid w:val="00BA28CF"/>
    <w:rsid w:val="00BA2B9F"/>
    <w:rsid w:val="00BA2BEA"/>
    <w:rsid w:val="00BA2F5A"/>
    <w:rsid w:val="00BA331A"/>
    <w:rsid w:val="00BA331C"/>
    <w:rsid w:val="00BA3349"/>
    <w:rsid w:val="00BA350E"/>
    <w:rsid w:val="00BA3631"/>
    <w:rsid w:val="00BA3822"/>
    <w:rsid w:val="00BA3CA4"/>
    <w:rsid w:val="00BA3FEA"/>
    <w:rsid w:val="00BA3FEF"/>
    <w:rsid w:val="00BA4396"/>
    <w:rsid w:val="00BA44C3"/>
    <w:rsid w:val="00BA4793"/>
    <w:rsid w:val="00BA4A56"/>
    <w:rsid w:val="00BA4B78"/>
    <w:rsid w:val="00BA4F8A"/>
    <w:rsid w:val="00BA4FB5"/>
    <w:rsid w:val="00BA54EC"/>
    <w:rsid w:val="00BA5637"/>
    <w:rsid w:val="00BA6044"/>
    <w:rsid w:val="00BA613C"/>
    <w:rsid w:val="00BA656B"/>
    <w:rsid w:val="00BA6D64"/>
    <w:rsid w:val="00BA6E84"/>
    <w:rsid w:val="00BA7AE6"/>
    <w:rsid w:val="00BB0DEB"/>
    <w:rsid w:val="00BB1264"/>
    <w:rsid w:val="00BB180B"/>
    <w:rsid w:val="00BB3544"/>
    <w:rsid w:val="00BB399B"/>
    <w:rsid w:val="00BB44A5"/>
    <w:rsid w:val="00BB4CBA"/>
    <w:rsid w:val="00BB4FE3"/>
    <w:rsid w:val="00BB50F9"/>
    <w:rsid w:val="00BB5209"/>
    <w:rsid w:val="00BB5277"/>
    <w:rsid w:val="00BB545E"/>
    <w:rsid w:val="00BB5613"/>
    <w:rsid w:val="00BB56E2"/>
    <w:rsid w:val="00BB5735"/>
    <w:rsid w:val="00BB5CC5"/>
    <w:rsid w:val="00BB5D44"/>
    <w:rsid w:val="00BB62EC"/>
    <w:rsid w:val="00BB6430"/>
    <w:rsid w:val="00BB68EA"/>
    <w:rsid w:val="00BB6A53"/>
    <w:rsid w:val="00BB6B00"/>
    <w:rsid w:val="00BB6B31"/>
    <w:rsid w:val="00BB70AC"/>
    <w:rsid w:val="00BB714F"/>
    <w:rsid w:val="00BB78A3"/>
    <w:rsid w:val="00BB7A4E"/>
    <w:rsid w:val="00BB7AB9"/>
    <w:rsid w:val="00BB7B82"/>
    <w:rsid w:val="00BC0AB0"/>
    <w:rsid w:val="00BC0C2F"/>
    <w:rsid w:val="00BC1147"/>
    <w:rsid w:val="00BC15A4"/>
    <w:rsid w:val="00BC1C3E"/>
    <w:rsid w:val="00BC1E7F"/>
    <w:rsid w:val="00BC20F6"/>
    <w:rsid w:val="00BC2118"/>
    <w:rsid w:val="00BC213B"/>
    <w:rsid w:val="00BC2843"/>
    <w:rsid w:val="00BC2CF9"/>
    <w:rsid w:val="00BC2F7D"/>
    <w:rsid w:val="00BC35B5"/>
    <w:rsid w:val="00BC39FF"/>
    <w:rsid w:val="00BC4269"/>
    <w:rsid w:val="00BC46D1"/>
    <w:rsid w:val="00BC4713"/>
    <w:rsid w:val="00BC49CE"/>
    <w:rsid w:val="00BC5279"/>
    <w:rsid w:val="00BC538C"/>
    <w:rsid w:val="00BC5AC5"/>
    <w:rsid w:val="00BC5BFC"/>
    <w:rsid w:val="00BC5E05"/>
    <w:rsid w:val="00BC65D2"/>
    <w:rsid w:val="00BC6702"/>
    <w:rsid w:val="00BC6C4E"/>
    <w:rsid w:val="00BC6F39"/>
    <w:rsid w:val="00BC7299"/>
    <w:rsid w:val="00BC7455"/>
    <w:rsid w:val="00BC7902"/>
    <w:rsid w:val="00BC7E7A"/>
    <w:rsid w:val="00BD0293"/>
    <w:rsid w:val="00BD0835"/>
    <w:rsid w:val="00BD0CE8"/>
    <w:rsid w:val="00BD0E0B"/>
    <w:rsid w:val="00BD14E9"/>
    <w:rsid w:val="00BD16D5"/>
    <w:rsid w:val="00BD1B25"/>
    <w:rsid w:val="00BD2579"/>
    <w:rsid w:val="00BD279D"/>
    <w:rsid w:val="00BD2AE9"/>
    <w:rsid w:val="00BD2DE6"/>
    <w:rsid w:val="00BD36A6"/>
    <w:rsid w:val="00BD36FB"/>
    <w:rsid w:val="00BD396B"/>
    <w:rsid w:val="00BD40EA"/>
    <w:rsid w:val="00BD4C11"/>
    <w:rsid w:val="00BD4D47"/>
    <w:rsid w:val="00BD5333"/>
    <w:rsid w:val="00BD58BA"/>
    <w:rsid w:val="00BD5999"/>
    <w:rsid w:val="00BD5AE8"/>
    <w:rsid w:val="00BD5B9B"/>
    <w:rsid w:val="00BD5E3C"/>
    <w:rsid w:val="00BD61B1"/>
    <w:rsid w:val="00BD64CD"/>
    <w:rsid w:val="00BD64F8"/>
    <w:rsid w:val="00BD71A4"/>
    <w:rsid w:val="00BD766B"/>
    <w:rsid w:val="00BD7ECF"/>
    <w:rsid w:val="00BE0B89"/>
    <w:rsid w:val="00BE0FD3"/>
    <w:rsid w:val="00BE158C"/>
    <w:rsid w:val="00BE1894"/>
    <w:rsid w:val="00BE1993"/>
    <w:rsid w:val="00BE1A64"/>
    <w:rsid w:val="00BE1ECC"/>
    <w:rsid w:val="00BE2186"/>
    <w:rsid w:val="00BE2C87"/>
    <w:rsid w:val="00BE2CB6"/>
    <w:rsid w:val="00BE2DAB"/>
    <w:rsid w:val="00BE34A2"/>
    <w:rsid w:val="00BE364D"/>
    <w:rsid w:val="00BE3BE3"/>
    <w:rsid w:val="00BE3C1C"/>
    <w:rsid w:val="00BE3C44"/>
    <w:rsid w:val="00BE410C"/>
    <w:rsid w:val="00BE4185"/>
    <w:rsid w:val="00BE48AD"/>
    <w:rsid w:val="00BE48B4"/>
    <w:rsid w:val="00BE4A67"/>
    <w:rsid w:val="00BE50CD"/>
    <w:rsid w:val="00BE5112"/>
    <w:rsid w:val="00BE52BB"/>
    <w:rsid w:val="00BE5436"/>
    <w:rsid w:val="00BE56D8"/>
    <w:rsid w:val="00BE5AF0"/>
    <w:rsid w:val="00BE5E26"/>
    <w:rsid w:val="00BE602B"/>
    <w:rsid w:val="00BE614D"/>
    <w:rsid w:val="00BE6200"/>
    <w:rsid w:val="00BE698C"/>
    <w:rsid w:val="00BE6B3B"/>
    <w:rsid w:val="00BE6CD1"/>
    <w:rsid w:val="00BE6F8C"/>
    <w:rsid w:val="00BE7205"/>
    <w:rsid w:val="00BE7539"/>
    <w:rsid w:val="00BE773C"/>
    <w:rsid w:val="00BE77A9"/>
    <w:rsid w:val="00BE789D"/>
    <w:rsid w:val="00BE7A2B"/>
    <w:rsid w:val="00BE7D6D"/>
    <w:rsid w:val="00BF0010"/>
    <w:rsid w:val="00BF1A0D"/>
    <w:rsid w:val="00BF21C3"/>
    <w:rsid w:val="00BF2373"/>
    <w:rsid w:val="00BF272B"/>
    <w:rsid w:val="00BF2782"/>
    <w:rsid w:val="00BF27E1"/>
    <w:rsid w:val="00BF2B90"/>
    <w:rsid w:val="00BF2B99"/>
    <w:rsid w:val="00BF2CA1"/>
    <w:rsid w:val="00BF3425"/>
    <w:rsid w:val="00BF3663"/>
    <w:rsid w:val="00BF3830"/>
    <w:rsid w:val="00BF394D"/>
    <w:rsid w:val="00BF3A83"/>
    <w:rsid w:val="00BF3EBD"/>
    <w:rsid w:val="00BF3FB9"/>
    <w:rsid w:val="00BF43EC"/>
    <w:rsid w:val="00BF5470"/>
    <w:rsid w:val="00BF5A24"/>
    <w:rsid w:val="00BF5AFF"/>
    <w:rsid w:val="00BF5C7F"/>
    <w:rsid w:val="00BF60E4"/>
    <w:rsid w:val="00BF6172"/>
    <w:rsid w:val="00BF639F"/>
    <w:rsid w:val="00BF65D5"/>
    <w:rsid w:val="00BF66D5"/>
    <w:rsid w:val="00BF67D9"/>
    <w:rsid w:val="00BF68E8"/>
    <w:rsid w:val="00BF7428"/>
    <w:rsid w:val="00BF792F"/>
    <w:rsid w:val="00BF7D3F"/>
    <w:rsid w:val="00C001D5"/>
    <w:rsid w:val="00C004D0"/>
    <w:rsid w:val="00C0058C"/>
    <w:rsid w:val="00C00BF9"/>
    <w:rsid w:val="00C00D95"/>
    <w:rsid w:val="00C0100C"/>
    <w:rsid w:val="00C01107"/>
    <w:rsid w:val="00C01640"/>
    <w:rsid w:val="00C020D9"/>
    <w:rsid w:val="00C02FDC"/>
    <w:rsid w:val="00C03910"/>
    <w:rsid w:val="00C03BCC"/>
    <w:rsid w:val="00C03CD2"/>
    <w:rsid w:val="00C03DF3"/>
    <w:rsid w:val="00C04139"/>
    <w:rsid w:val="00C042AF"/>
    <w:rsid w:val="00C04C2B"/>
    <w:rsid w:val="00C04F70"/>
    <w:rsid w:val="00C05508"/>
    <w:rsid w:val="00C05A9F"/>
    <w:rsid w:val="00C05AA2"/>
    <w:rsid w:val="00C05D67"/>
    <w:rsid w:val="00C05EA7"/>
    <w:rsid w:val="00C06126"/>
    <w:rsid w:val="00C06C41"/>
    <w:rsid w:val="00C06EB8"/>
    <w:rsid w:val="00C07BCB"/>
    <w:rsid w:val="00C07C4C"/>
    <w:rsid w:val="00C100F9"/>
    <w:rsid w:val="00C10406"/>
    <w:rsid w:val="00C10426"/>
    <w:rsid w:val="00C104F7"/>
    <w:rsid w:val="00C10A15"/>
    <w:rsid w:val="00C10DAE"/>
    <w:rsid w:val="00C10E69"/>
    <w:rsid w:val="00C10E87"/>
    <w:rsid w:val="00C11121"/>
    <w:rsid w:val="00C11291"/>
    <w:rsid w:val="00C11374"/>
    <w:rsid w:val="00C11712"/>
    <w:rsid w:val="00C11EA9"/>
    <w:rsid w:val="00C1208F"/>
    <w:rsid w:val="00C12A96"/>
    <w:rsid w:val="00C13216"/>
    <w:rsid w:val="00C1331B"/>
    <w:rsid w:val="00C13371"/>
    <w:rsid w:val="00C133AE"/>
    <w:rsid w:val="00C133CB"/>
    <w:rsid w:val="00C138D6"/>
    <w:rsid w:val="00C14013"/>
    <w:rsid w:val="00C14D72"/>
    <w:rsid w:val="00C153EC"/>
    <w:rsid w:val="00C1574C"/>
    <w:rsid w:val="00C1600E"/>
    <w:rsid w:val="00C161AE"/>
    <w:rsid w:val="00C1639E"/>
    <w:rsid w:val="00C168C6"/>
    <w:rsid w:val="00C16A56"/>
    <w:rsid w:val="00C16A80"/>
    <w:rsid w:val="00C1756E"/>
    <w:rsid w:val="00C17D14"/>
    <w:rsid w:val="00C17D9F"/>
    <w:rsid w:val="00C20137"/>
    <w:rsid w:val="00C20182"/>
    <w:rsid w:val="00C20285"/>
    <w:rsid w:val="00C2030D"/>
    <w:rsid w:val="00C207AC"/>
    <w:rsid w:val="00C209D3"/>
    <w:rsid w:val="00C20B17"/>
    <w:rsid w:val="00C20C1B"/>
    <w:rsid w:val="00C20DE0"/>
    <w:rsid w:val="00C20F4E"/>
    <w:rsid w:val="00C2121F"/>
    <w:rsid w:val="00C2126D"/>
    <w:rsid w:val="00C21837"/>
    <w:rsid w:val="00C21B6C"/>
    <w:rsid w:val="00C2210A"/>
    <w:rsid w:val="00C223F1"/>
    <w:rsid w:val="00C22813"/>
    <w:rsid w:val="00C22E46"/>
    <w:rsid w:val="00C23689"/>
    <w:rsid w:val="00C23859"/>
    <w:rsid w:val="00C23E31"/>
    <w:rsid w:val="00C23F62"/>
    <w:rsid w:val="00C2412B"/>
    <w:rsid w:val="00C242BA"/>
    <w:rsid w:val="00C2448E"/>
    <w:rsid w:val="00C24547"/>
    <w:rsid w:val="00C2461B"/>
    <w:rsid w:val="00C247AF"/>
    <w:rsid w:val="00C24E1D"/>
    <w:rsid w:val="00C2523D"/>
    <w:rsid w:val="00C2579E"/>
    <w:rsid w:val="00C25AC2"/>
    <w:rsid w:val="00C25E1A"/>
    <w:rsid w:val="00C25F36"/>
    <w:rsid w:val="00C26059"/>
    <w:rsid w:val="00C271F2"/>
    <w:rsid w:val="00C27736"/>
    <w:rsid w:val="00C278A1"/>
    <w:rsid w:val="00C2795C"/>
    <w:rsid w:val="00C27AD3"/>
    <w:rsid w:val="00C27DBA"/>
    <w:rsid w:val="00C301EA"/>
    <w:rsid w:val="00C3023E"/>
    <w:rsid w:val="00C302B9"/>
    <w:rsid w:val="00C304BB"/>
    <w:rsid w:val="00C306AC"/>
    <w:rsid w:val="00C30897"/>
    <w:rsid w:val="00C30A7D"/>
    <w:rsid w:val="00C30DAA"/>
    <w:rsid w:val="00C31019"/>
    <w:rsid w:val="00C315E8"/>
    <w:rsid w:val="00C31608"/>
    <w:rsid w:val="00C31FEE"/>
    <w:rsid w:val="00C322F9"/>
    <w:rsid w:val="00C32AF9"/>
    <w:rsid w:val="00C33391"/>
    <w:rsid w:val="00C335A1"/>
    <w:rsid w:val="00C33600"/>
    <w:rsid w:val="00C3418E"/>
    <w:rsid w:val="00C344DF"/>
    <w:rsid w:val="00C34BF3"/>
    <w:rsid w:val="00C34D08"/>
    <w:rsid w:val="00C34E48"/>
    <w:rsid w:val="00C34F03"/>
    <w:rsid w:val="00C3511B"/>
    <w:rsid w:val="00C35895"/>
    <w:rsid w:val="00C36264"/>
    <w:rsid w:val="00C367B1"/>
    <w:rsid w:val="00C36A3E"/>
    <w:rsid w:val="00C36B2A"/>
    <w:rsid w:val="00C36F95"/>
    <w:rsid w:val="00C36F9E"/>
    <w:rsid w:val="00C37713"/>
    <w:rsid w:val="00C37A13"/>
    <w:rsid w:val="00C37A62"/>
    <w:rsid w:val="00C37C85"/>
    <w:rsid w:val="00C37D13"/>
    <w:rsid w:val="00C37E21"/>
    <w:rsid w:val="00C402BB"/>
    <w:rsid w:val="00C4045B"/>
    <w:rsid w:val="00C40485"/>
    <w:rsid w:val="00C40C02"/>
    <w:rsid w:val="00C40F96"/>
    <w:rsid w:val="00C41179"/>
    <w:rsid w:val="00C4131A"/>
    <w:rsid w:val="00C4138E"/>
    <w:rsid w:val="00C41905"/>
    <w:rsid w:val="00C4216E"/>
    <w:rsid w:val="00C424AF"/>
    <w:rsid w:val="00C42596"/>
    <w:rsid w:val="00C425D8"/>
    <w:rsid w:val="00C42D5A"/>
    <w:rsid w:val="00C42D6F"/>
    <w:rsid w:val="00C430BE"/>
    <w:rsid w:val="00C44088"/>
    <w:rsid w:val="00C44451"/>
    <w:rsid w:val="00C44B50"/>
    <w:rsid w:val="00C44CB4"/>
    <w:rsid w:val="00C44F53"/>
    <w:rsid w:val="00C452BD"/>
    <w:rsid w:val="00C45324"/>
    <w:rsid w:val="00C4539D"/>
    <w:rsid w:val="00C45879"/>
    <w:rsid w:val="00C458AC"/>
    <w:rsid w:val="00C45C86"/>
    <w:rsid w:val="00C45DB0"/>
    <w:rsid w:val="00C460F5"/>
    <w:rsid w:val="00C46170"/>
    <w:rsid w:val="00C4727C"/>
    <w:rsid w:val="00C47846"/>
    <w:rsid w:val="00C47F2E"/>
    <w:rsid w:val="00C47F88"/>
    <w:rsid w:val="00C5022E"/>
    <w:rsid w:val="00C50A38"/>
    <w:rsid w:val="00C50B65"/>
    <w:rsid w:val="00C50EF2"/>
    <w:rsid w:val="00C50FD6"/>
    <w:rsid w:val="00C514E7"/>
    <w:rsid w:val="00C51DA6"/>
    <w:rsid w:val="00C51DB1"/>
    <w:rsid w:val="00C521CC"/>
    <w:rsid w:val="00C52272"/>
    <w:rsid w:val="00C5267A"/>
    <w:rsid w:val="00C52735"/>
    <w:rsid w:val="00C5276F"/>
    <w:rsid w:val="00C52CA4"/>
    <w:rsid w:val="00C52DEB"/>
    <w:rsid w:val="00C53A64"/>
    <w:rsid w:val="00C53E52"/>
    <w:rsid w:val="00C5442E"/>
    <w:rsid w:val="00C547F3"/>
    <w:rsid w:val="00C54BEB"/>
    <w:rsid w:val="00C54C3F"/>
    <w:rsid w:val="00C54F85"/>
    <w:rsid w:val="00C555C6"/>
    <w:rsid w:val="00C5571D"/>
    <w:rsid w:val="00C5598D"/>
    <w:rsid w:val="00C559A3"/>
    <w:rsid w:val="00C55B2A"/>
    <w:rsid w:val="00C55D04"/>
    <w:rsid w:val="00C55ED3"/>
    <w:rsid w:val="00C56631"/>
    <w:rsid w:val="00C5730F"/>
    <w:rsid w:val="00C57E7B"/>
    <w:rsid w:val="00C60182"/>
    <w:rsid w:val="00C603DB"/>
    <w:rsid w:val="00C60484"/>
    <w:rsid w:val="00C604D9"/>
    <w:rsid w:val="00C60772"/>
    <w:rsid w:val="00C60A03"/>
    <w:rsid w:val="00C61008"/>
    <w:rsid w:val="00C613E6"/>
    <w:rsid w:val="00C61505"/>
    <w:rsid w:val="00C61C41"/>
    <w:rsid w:val="00C61C63"/>
    <w:rsid w:val="00C61FC4"/>
    <w:rsid w:val="00C62102"/>
    <w:rsid w:val="00C62127"/>
    <w:rsid w:val="00C62182"/>
    <w:rsid w:val="00C62308"/>
    <w:rsid w:val="00C6233E"/>
    <w:rsid w:val="00C62343"/>
    <w:rsid w:val="00C6255E"/>
    <w:rsid w:val="00C62650"/>
    <w:rsid w:val="00C6266D"/>
    <w:rsid w:val="00C6290F"/>
    <w:rsid w:val="00C63012"/>
    <w:rsid w:val="00C632D6"/>
    <w:rsid w:val="00C63616"/>
    <w:rsid w:val="00C63735"/>
    <w:rsid w:val="00C63815"/>
    <w:rsid w:val="00C63ACB"/>
    <w:rsid w:val="00C63C1A"/>
    <w:rsid w:val="00C63D1F"/>
    <w:rsid w:val="00C64519"/>
    <w:rsid w:val="00C64816"/>
    <w:rsid w:val="00C64ACB"/>
    <w:rsid w:val="00C64C13"/>
    <w:rsid w:val="00C64CA7"/>
    <w:rsid w:val="00C64E1E"/>
    <w:rsid w:val="00C6522A"/>
    <w:rsid w:val="00C659B0"/>
    <w:rsid w:val="00C659BE"/>
    <w:rsid w:val="00C65E9D"/>
    <w:rsid w:val="00C6601E"/>
    <w:rsid w:val="00C667B1"/>
    <w:rsid w:val="00C66997"/>
    <w:rsid w:val="00C673DC"/>
    <w:rsid w:val="00C67514"/>
    <w:rsid w:val="00C677F7"/>
    <w:rsid w:val="00C67ACA"/>
    <w:rsid w:val="00C67B8A"/>
    <w:rsid w:val="00C67B92"/>
    <w:rsid w:val="00C67CEB"/>
    <w:rsid w:val="00C7007D"/>
    <w:rsid w:val="00C708C4"/>
    <w:rsid w:val="00C70B80"/>
    <w:rsid w:val="00C7105B"/>
    <w:rsid w:val="00C710B9"/>
    <w:rsid w:val="00C716CA"/>
    <w:rsid w:val="00C71D3C"/>
    <w:rsid w:val="00C71F19"/>
    <w:rsid w:val="00C7216F"/>
    <w:rsid w:val="00C725A9"/>
    <w:rsid w:val="00C72865"/>
    <w:rsid w:val="00C72CC0"/>
    <w:rsid w:val="00C73027"/>
    <w:rsid w:val="00C73295"/>
    <w:rsid w:val="00C73651"/>
    <w:rsid w:val="00C73A19"/>
    <w:rsid w:val="00C73BB4"/>
    <w:rsid w:val="00C73C42"/>
    <w:rsid w:val="00C741D2"/>
    <w:rsid w:val="00C7438C"/>
    <w:rsid w:val="00C7466B"/>
    <w:rsid w:val="00C747BA"/>
    <w:rsid w:val="00C74835"/>
    <w:rsid w:val="00C7493C"/>
    <w:rsid w:val="00C74A51"/>
    <w:rsid w:val="00C74ECF"/>
    <w:rsid w:val="00C74F02"/>
    <w:rsid w:val="00C7516C"/>
    <w:rsid w:val="00C753EF"/>
    <w:rsid w:val="00C754C7"/>
    <w:rsid w:val="00C758DE"/>
    <w:rsid w:val="00C759DA"/>
    <w:rsid w:val="00C75E5E"/>
    <w:rsid w:val="00C764D9"/>
    <w:rsid w:val="00C76A14"/>
    <w:rsid w:val="00C76A67"/>
    <w:rsid w:val="00C771AC"/>
    <w:rsid w:val="00C774D3"/>
    <w:rsid w:val="00C775FB"/>
    <w:rsid w:val="00C77AAE"/>
    <w:rsid w:val="00C8027C"/>
    <w:rsid w:val="00C8038C"/>
    <w:rsid w:val="00C806E9"/>
    <w:rsid w:val="00C809B9"/>
    <w:rsid w:val="00C809D3"/>
    <w:rsid w:val="00C81AB5"/>
    <w:rsid w:val="00C81E86"/>
    <w:rsid w:val="00C81F88"/>
    <w:rsid w:val="00C823F8"/>
    <w:rsid w:val="00C825FE"/>
    <w:rsid w:val="00C82EBD"/>
    <w:rsid w:val="00C83013"/>
    <w:rsid w:val="00C831E4"/>
    <w:rsid w:val="00C83853"/>
    <w:rsid w:val="00C83CCC"/>
    <w:rsid w:val="00C849C0"/>
    <w:rsid w:val="00C849C5"/>
    <w:rsid w:val="00C84D9D"/>
    <w:rsid w:val="00C84DC4"/>
    <w:rsid w:val="00C85005"/>
    <w:rsid w:val="00C85070"/>
    <w:rsid w:val="00C854A8"/>
    <w:rsid w:val="00C85755"/>
    <w:rsid w:val="00C85EAA"/>
    <w:rsid w:val="00C860CA"/>
    <w:rsid w:val="00C86957"/>
    <w:rsid w:val="00C86992"/>
    <w:rsid w:val="00C869A2"/>
    <w:rsid w:val="00C869F5"/>
    <w:rsid w:val="00C86E25"/>
    <w:rsid w:val="00C87093"/>
    <w:rsid w:val="00C87659"/>
    <w:rsid w:val="00C878E9"/>
    <w:rsid w:val="00C87B5F"/>
    <w:rsid w:val="00C87BC3"/>
    <w:rsid w:val="00C87E06"/>
    <w:rsid w:val="00C90BB3"/>
    <w:rsid w:val="00C90D51"/>
    <w:rsid w:val="00C90D5F"/>
    <w:rsid w:val="00C90E2B"/>
    <w:rsid w:val="00C90F01"/>
    <w:rsid w:val="00C91121"/>
    <w:rsid w:val="00C9113C"/>
    <w:rsid w:val="00C9170E"/>
    <w:rsid w:val="00C91F90"/>
    <w:rsid w:val="00C92086"/>
    <w:rsid w:val="00C92420"/>
    <w:rsid w:val="00C9257B"/>
    <w:rsid w:val="00C9285F"/>
    <w:rsid w:val="00C92D82"/>
    <w:rsid w:val="00C92D89"/>
    <w:rsid w:val="00C92E03"/>
    <w:rsid w:val="00C93080"/>
    <w:rsid w:val="00C930B2"/>
    <w:rsid w:val="00C93152"/>
    <w:rsid w:val="00C93976"/>
    <w:rsid w:val="00C940BF"/>
    <w:rsid w:val="00C941AB"/>
    <w:rsid w:val="00C94604"/>
    <w:rsid w:val="00C947F0"/>
    <w:rsid w:val="00C94F07"/>
    <w:rsid w:val="00C950C5"/>
    <w:rsid w:val="00C95179"/>
    <w:rsid w:val="00C951D2"/>
    <w:rsid w:val="00C95346"/>
    <w:rsid w:val="00C95369"/>
    <w:rsid w:val="00C955CD"/>
    <w:rsid w:val="00C95744"/>
    <w:rsid w:val="00C95799"/>
    <w:rsid w:val="00C95985"/>
    <w:rsid w:val="00C95DEA"/>
    <w:rsid w:val="00C95E7A"/>
    <w:rsid w:val="00C9647E"/>
    <w:rsid w:val="00C9682A"/>
    <w:rsid w:val="00C96E24"/>
    <w:rsid w:val="00C974FD"/>
    <w:rsid w:val="00C9796C"/>
    <w:rsid w:val="00C97E32"/>
    <w:rsid w:val="00CA08A2"/>
    <w:rsid w:val="00CA0C0B"/>
    <w:rsid w:val="00CA115B"/>
    <w:rsid w:val="00CA141C"/>
    <w:rsid w:val="00CA168B"/>
    <w:rsid w:val="00CA168F"/>
    <w:rsid w:val="00CA17DE"/>
    <w:rsid w:val="00CA18DA"/>
    <w:rsid w:val="00CA1F55"/>
    <w:rsid w:val="00CA2264"/>
    <w:rsid w:val="00CA247D"/>
    <w:rsid w:val="00CA2585"/>
    <w:rsid w:val="00CA2621"/>
    <w:rsid w:val="00CA281D"/>
    <w:rsid w:val="00CA2BA2"/>
    <w:rsid w:val="00CA2ED0"/>
    <w:rsid w:val="00CA2FAB"/>
    <w:rsid w:val="00CA32C3"/>
    <w:rsid w:val="00CA3678"/>
    <w:rsid w:val="00CA3EF3"/>
    <w:rsid w:val="00CA4243"/>
    <w:rsid w:val="00CA428A"/>
    <w:rsid w:val="00CA42AA"/>
    <w:rsid w:val="00CA4506"/>
    <w:rsid w:val="00CA4717"/>
    <w:rsid w:val="00CA489C"/>
    <w:rsid w:val="00CA4BA1"/>
    <w:rsid w:val="00CA4CED"/>
    <w:rsid w:val="00CA4E5D"/>
    <w:rsid w:val="00CA50A6"/>
    <w:rsid w:val="00CA5106"/>
    <w:rsid w:val="00CA535E"/>
    <w:rsid w:val="00CA5422"/>
    <w:rsid w:val="00CA5581"/>
    <w:rsid w:val="00CA5AA6"/>
    <w:rsid w:val="00CA5C9F"/>
    <w:rsid w:val="00CA5DAC"/>
    <w:rsid w:val="00CA652F"/>
    <w:rsid w:val="00CA6AB3"/>
    <w:rsid w:val="00CA6EC6"/>
    <w:rsid w:val="00CA6EDA"/>
    <w:rsid w:val="00CA70B0"/>
    <w:rsid w:val="00CA7196"/>
    <w:rsid w:val="00CA7256"/>
    <w:rsid w:val="00CA7695"/>
    <w:rsid w:val="00CA7745"/>
    <w:rsid w:val="00CA7E34"/>
    <w:rsid w:val="00CB079E"/>
    <w:rsid w:val="00CB081E"/>
    <w:rsid w:val="00CB094A"/>
    <w:rsid w:val="00CB0DA7"/>
    <w:rsid w:val="00CB0F3A"/>
    <w:rsid w:val="00CB0F82"/>
    <w:rsid w:val="00CB11E0"/>
    <w:rsid w:val="00CB13A4"/>
    <w:rsid w:val="00CB1442"/>
    <w:rsid w:val="00CB244A"/>
    <w:rsid w:val="00CB27F8"/>
    <w:rsid w:val="00CB2B6F"/>
    <w:rsid w:val="00CB2BFA"/>
    <w:rsid w:val="00CB3089"/>
    <w:rsid w:val="00CB33D7"/>
    <w:rsid w:val="00CB3492"/>
    <w:rsid w:val="00CB36A3"/>
    <w:rsid w:val="00CB3714"/>
    <w:rsid w:val="00CB3815"/>
    <w:rsid w:val="00CB38C7"/>
    <w:rsid w:val="00CB3BBA"/>
    <w:rsid w:val="00CB3EF1"/>
    <w:rsid w:val="00CB3F0C"/>
    <w:rsid w:val="00CB4227"/>
    <w:rsid w:val="00CB451E"/>
    <w:rsid w:val="00CB45CC"/>
    <w:rsid w:val="00CB4943"/>
    <w:rsid w:val="00CB4DE2"/>
    <w:rsid w:val="00CB5836"/>
    <w:rsid w:val="00CB5B9E"/>
    <w:rsid w:val="00CB5EA6"/>
    <w:rsid w:val="00CB5EF5"/>
    <w:rsid w:val="00CB5FA0"/>
    <w:rsid w:val="00CB6115"/>
    <w:rsid w:val="00CB6E5E"/>
    <w:rsid w:val="00CB7847"/>
    <w:rsid w:val="00CB795A"/>
    <w:rsid w:val="00CB797F"/>
    <w:rsid w:val="00CB7E43"/>
    <w:rsid w:val="00CC004A"/>
    <w:rsid w:val="00CC0106"/>
    <w:rsid w:val="00CC01ED"/>
    <w:rsid w:val="00CC0A65"/>
    <w:rsid w:val="00CC0B6B"/>
    <w:rsid w:val="00CC10E9"/>
    <w:rsid w:val="00CC1624"/>
    <w:rsid w:val="00CC1B29"/>
    <w:rsid w:val="00CC290C"/>
    <w:rsid w:val="00CC3C51"/>
    <w:rsid w:val="00CC3D7E"/>
    <w:rsid w:val="00CC3F6E"/>
    <w:rsid w:val="00CC4109"/>
    <w:rsid w:val="00CC410B"/>
    <w:rsid w:val="00CC4125"/>
    <w:rsid w:val="00CC458F"/>
    <w:rsid w:val="00CC469B"/>
    <w:rsid w:val="00CC5221"/>
    <w:rsid w:val="00CC546C"/>
    <w:rsid w:val="00CC6082"/>
    <w:rsid w:val="00CC65FA"/>
    <w:rsid w:val="00CC6C1F"/>
    <w:rsid w:val="00CC6C6E"/>
    <w:rsid w:val="00CC6D36"/>
    <w:rsid w:val="00CC70F8"/>
    <w:rsid w:val="00CC74F7"/>
    <w:rsid w:val="00CC76E6"/>
    <w:rsid w:val="00CC7B6A"/>
    <w:rsid w:val="00CC7E38"/>
    <w:rsid w:val="00CC7FD1"/>
    <w:rsid w:val="00CC7FFB"/>
    <w:rsid w:val="00CD01E6"/>
    <w:rsid w:val="00CD05C8"/>
    <w:rsid w:val="00CD05CE"/>
    <w:rsid w:val="00CD06F2"/>
    <w:rsid w:val="00CD171B"/>
    <w:rsid w:val="00CD1A92"/>
    <w:rsid w:val="00CD1BB4"/>
    <w:rsid w:val="00CD1F55"/>
    <w:rsid w:val="00CD237C"/>
    <w:rsid w:val="00CD261A"/>
    <w:rsid w:val="00CD2DB9"/>
    <w:rsid w:val="00CD3291"/>
    <w:rsid w:val="00CD3619"/>
    <w:rsid w:val="00CD3D5C"/>
    <w:rsid w:val="00CD3F28"/>
    <w:rsid w:val="00CD448F"/>
    <w:rsid w:val="00CD47BD"/>
    <w:rsid w:val="00CD49C0"/>
    <w:rsid w:val="00CD4CE0"/>
    <w:rsid w:val="00CD50A2"/>
    <w:rsid w:val="00CD5106"/>
    <w:rsid w:val="00CD549E"/>
    <w:rsid w:val="00CD54B8"/>
    <w:rsid w:val="00CD5699"/>
    <w:rsid w:val="00CD57ED"/>
    <w:rsid w:val="00CD5D5F"/>
    <w:rsid w:val="00CD5D79"/>
    <w:rsid w:val="00CD624A"/>
    <w:rsid w:val="00CD6721"/>
    <w:rsid w:val="00CD69CD"/>
    <w:rsid w:val="00CD6ED2"/>
    <w:rsid w:val="00CD7113"/>
    <w:rsid w:val="00CD7171"/>
    <w:rsid w:val="00CD743F"/>
    <w:rsid w:val="00CE07BA"/>
    <w:rsid w:val="00CE0975"/>
    <w:rsid w:val="00CE0A18"/>
    <w:rsid w:val="00CE0B9A"/>
    <w:rsid w:val="00CE0D83"/>
    <w:rsid w:val="00CE0DC1"/>
    <w:rsid w:val="00CE0EA7"/>
    <w:rsid w:val="00CE1A22"/>
    <w:rsid w:val="00CE1BD9"/>
    <w:rsid w:val="00CE2202"/>
    <w:rsid w:val="00CE2781"/>
    <w:rsid w:val="00CE2B12"/>
    <w:rsid w:val="00CE33DA"/>
    <w:rsid w:val="00CE37BE"/>
    <w:rsid w:val="00CE3BE7"/>
    <w:rsid w:val="00CE3C10"/>
    <w:rsid w:val="00CE40E1"/>
    <w:rsid w:val="00CE42A8"/>
    <w:rsid w:val="00CE46A9"/>
    <w:rsid w:val="00CE4B9C"/>
    <w:rsid w:val="00CE4BF7"/>
    <w:rsid w:val="00CE4D8F"/>
    <w:rsid w:val="00CE4EC9"/>
    <w:rsid w:val="00CE5B2D"/>
    <w:rsid w:val="00CE5D62"/>
    <w:rsid w:val="00CE5D8D"/>
    <w:rsid w:val="00CE5F83"/>
    <w:rsid w:val="00CE608C"/>
    <w:rsid w:val="00CE60E5"/>
    <w:rsid w:val="00CE6248"/>
    <w:rsid w:val="00CE63F7"/>
    <w:rsid w:val="00CE6634"/>
    <w:rsid w:val="00CE66D2"/>
    <w:rsid w:val="00CE6907"/>
    <w:rsid w:val="00CE6EDE"/>
    <w:rsid w:val="00CE7059"/>
    <w:rsid w:val="00CE70F1"/>
    <w:rsid w:val="00CE7431"/>
    <w:rsid w:val="00CE7A1C"/>
    <w:rsid w:val="00CE7D73"/>
    <w:rsid w:val="00CF0980"/>
    <w:rsid w:val="00CF0A5D"/>
    <w:rsid w:val="00CF0BD5"/>
    <w:rsid w:val="00CF11E6"/>
    <w:rsid w:val="00CF122B"/>
    <w:rsid w:val="00CF1E70"/>
    <w:rsid w:val="00CF1F00"/>
    <w:rsid w:val="00CF2143"/>
    <w:rsid w:val="00CF2838"/>
    <w:rsid w:val="00CF2F19"/>
    <w:rsid w:val="00CF35EE"/>
    <w:rsid w:val="00CF3AD8"/>
    <w:rsid w:val="00CF3B5E"/>
    <w:rsid w:val="00CF3DB6"/>
    <w:rsid w:val="00CF4533"/>
    <w:rsid w:val="00CF4639"/>
    <w:rsid w:val="00CF4703"/>
    <w:rsid w:val="00CF50D0"/>
    <w:rsid w:val="00CF5168"/>
    <w:rsid w:val="00CF51BE"/>
    <w:rsid w:val="00CF54C8"/>
    <w:rsid w:val="00CF5587"/>
    <w:rsid w:val="00CF57D6"/>
    <w:rsid w:val="00CF62BB"/>
    <w:rsid w:val="00CF633A"/>
    <w:rsid w:val="00CF6BCD"/>
    <w:rsid w:val="00CF6F6C"/>
    <w:rsid w:val="00CF718B"/>
    <w:rsid w:val="00CF7357"/>
    <w:rsid w:val="00CF74B9"/>
    <w:rsid w:val="00CF7606"/>
    <w:rsid w:val="00CF76A0"/>
    <w:rsid w:val="00CF7811"/>
    <w:rsid w:val="00CF7A90"/>
    <w:rsid w:val="00CF7D49"/>
    <w:rsid w:val="00D00060"/>
    <w:rsid w:val="00D00C8F"/>
    <w:rsid w:val="00D00E5F"/>
    <w:rsid w:val="00D01052"/>
    <w:rsid w:val="00D0140B"/>
    <w:rsid w:val="00D014F8"/>
    <w:rsid w:val="00D0198F"/>
    <w:rsid w:val="00D01DBA"/>
    <w:rsid w:val="00D01FC3"/>
    <w:rsid w:val="00D020D2"/>
    <w:rsid w:val="00D0291E"/>
    <w:rsid w:val="00D02AF6"/>
    <w:rsid w:val="00D02E45"/>
    <w:rsid w:val="00D02FA6"/>
    <w:rsid w:val="00D030FB"/>
    <w:rsid w:val="00D03269"/>
    <w:rsid w:val="00D035F5"/>
    <w:rsid w:val="00D03779"/>
    <w:rsid w:val="00D03A3C"/>
    <w:rsid w:val="00D03A71"/>
    <w:rsid w:val="00D03DBA"/>
    <w:rsid w:val="00D045B1"/>
    <w:rsid w:val="00D04AEE"/>
    <w:rsid w:val="00D04FC2"/>
    <w:rsid w:val="00D04FF4"/>
    <w:rsid w:val="00D05140"/>
    <w:rsid w:val="00D0518C"/>
    <w:rsid w:val="00D051A3"/>
    <w:rsid w:val="00D0533E"/>
    <w:rsid w:val="00D05439"/>
    <w:rsid w:val="00D0592B"/>
    <w:rsid w:val="00D05DF5"/>
    <w:rsid w:val="00D05E95"/>
    <w:rsid w:val="00D0605E"/>
    <w:rsid w:val="00D06168"/>
    <w:rsid w:val="00D062A4"/>
    <w:rsid w:val="00D06602"/>
    <w:rsid w:val="00D06886"/>
    <w:rsid w:val="00D06B13"/>
    <w:rsid w:val="00D06C61"/>
    <w:rsid w:val="00D07500"/>
    <w:rsid w:val="00D077D1"/>
    <w:rsid w:val="00D078A8"/>
    <w:rsid w:val="00D07D20"/>
    <w:rsid w:val="00D10747"/>
    <w:rsid w:val="00D10EA7"/>
    <w:rsid w:val="00D110BC"/>
    <w:rsid w:val="00D11113"/>
    <w:rsid w:val="00D11177"/>
    <w:rsid w:val="00D11790"/>
    <w:rsid w:val="00D11E8A"/>
    <w:rsid w:val="00D11F9B"/>
    <w:rsid w:val="00D12061"/>
    <w:rsid w:val="00D12684"/>
    <w:rsid w:val="00D12B7A"/>
    <w:rsid w:val="00D12C4D"/>
    <w:rsid w:val="00D13103"/>
    <w:rsid w:val="00D13AF7"/>
    <w:rsid w:val="00D13CFC"/>
    <w:rsid w:val="00D13FE5"/>
    <w:rsid w:val="00D14001"/>
    <w:rsid w:val="00D147BF"/>
    <w:rsid w:val="00D14BDC"/>
    <w:rsid w:val="00D151AC"/>
    <w:rsid w:val="00D1547D"/>
    <w:rsid w:val="00D15834"/>
    <w:rsid w:val="00D15AEB"/>
    <w:rsid w:val="00D15D1D"/>
    <w:rsid w:val="00D16E87"/>
    <w:rsid w:val="00D16EB2"/>
    <w:rsid w:val="00D17ADD"/>
    <w:rsid w:val="00D17CD1"/>
    <w:rsid w:val="00D17D34"/>
    <w:rsid w:val="00D17EFB"/>
    <w:rsid w:val="00D2017A"/>
    <w:rsid w:val="00D2019A"/>
    <w:rsid w:val="00D207E2"/>
    <w:rsid w:val="00D20A32"/>
    <w:rsid w:val="00D20C44"/>
    <w:rsid w:val="00D20DDE"/>
    <w:rsid w:val="00D214F5"/>
    <w:rsid w:val="00D21505"/>
    <w:rsid w:val="00D21519"/>
    <w:rsid w:val="00D21A34"/>
    <w:rsid w:val="00D21F7A"/>
    <w:rsid w:val="00D228AF"/>
    <w:rsid w:val="00D22944"/>
    <w:rsid w:val="00D22B19"/>
    <w:rsid w:val="00D22DA4"/>
    <w:rsid w:val="00D233A3"/>
    <w:rsid w:val="00D233BC"/>
    <w:rsid w:val="00D23465"/>
    <w:rsid w:val="00D235AC"/>
    <w:rsid w:val="00D23679"/>
    <w:rsid w:val="00D236D7"/>
    <w:rsid w:val="00D23796"/>
    <w:rsid w:val="00D2389D"/>
    <w:rsid w:val="00D24546"/>
    <w:rsid w:val="00D24B5B"/>
    <w:rsid w:val="00D25032"/>
    <w:rsid w:val="00D25335"/>
    <w:rsid w:val="00D253C5"/>
    <w:rsid w:val="00D25C6F"/>
    <w:rsid w:val="00D25FE8"/>
    <w:rsid w:val="00D2660D"/>
    <w:rsid w:val="00D26C23"/>
    <w:rsid w:val="00D26F0C"/>
    <w:rsid w:val="00D2746B"/>
    <w:rsid w:val="00D275F4"/>
    <w:rsid w:val="00D303F9"/>
    <w:rsid w:val="00D304C0"/>
    <w:rsid w:val="00D3058C"/>
    <w:rsid w:val="00D308DC"/>
    <w:rsid w:val="00D30E4D"/>
    <w:rsid w:val="00D30FC9"/>
    <w:rsid w:val="00D315AF"/>
    <w:rsid w:val="00D317C2"/>
    <w:rsid w:val="00D31AFE"/>
    <w:rsid w:val="00D31BBF"/>
    <w:rsid w:val="00D32033"/>
    <w:rsid w:val="00D322C4"/>
    <w:rsid w:val="00D3267C"/>
    <w:rsid w:val="00D32B0C"/>
    <w:rsid w:val="00D32D02"/>
    <w:rsid w:val="00D32FB8"/>
    <w:rsid w:val="00D3316E"/>
    <w:rsid w:val="00D339B5"/>
    <w:rsid w:val="00D3424A"/>
    <w:rsid w:val="00D342A7"/>
    <w:rsid w:val="00D3469D"/>
    <w:rsid w:val="00D348E1"/>
    <w:rsid w:val="00D34B96"/>
    <w:rsid w:val="00D35464"/>
    <w:rsid w:val="00D35F3E"/>
    <w:rsid w:val="00D362CE"/>
    <w:rsid w:val="00D36ABA"/>
    <w:rsid w:val="00D377E1"/>
    <w:rsid w:val="00D37AAB"/>
    <w:rsid w:val="00D401A7"/>
    <w:rsid w:val="00D401CC"/>
    <w:rsid w:val="00D40375"/>
    <w:rsid w:val="00D40C3D"/>
    <w:rsid w:val="00D40DA6"/>
    <w:rsid w:val="00D41095"/>
    <w:rsid w:val="00D41246"/>
    <w:rsid w:val="00D413F6"/>
    <w:rsid w:val="00D41453"/>
    <w:rsid w:val="00D41622"/>
    <w:rsid w:val="00D41823"/>
    <w:rsid w:val="00D418C6"/>
    <w:rsid w:val="00D41F7B"/>
    <w:rsid w:val="00D4204D"/>
    <w:rsid w:val="00D42435"/>
    <w:rsid w:val="00D42E93"/>
    <w:rsid w:val="00D43721"/>
    <w:rsid w:val="00D43893"/>
    <w:rsid w:val="00D43C8C"/>
    <w:rsid w:val="00D43EC7"/>
    <w:rsid w:val="00D4413E"/>
    <w:rsid w:val="00D44140"/>
    <w:rsid w:val="00D441C5"/>
    <w:rsid w:val="00D44952"/>
    <w:rsid w:val="00D45294"/>
    <w:rsid w:val="00D45353"/>
    <w:rsid w:val="00D45661"/>
    <w:rsid w:val="00D45703"/>
    <w:rsid w:val="00D45927"/>
    <w:rsid w:val="00D4620A"/>
    <w:rsid w:val="00D465BB"/>
    <w:rsid w:val="00D46F90"/>
    <w:rsid w:val="00D47B5E"/>
    <w:rsid w:val="00D47FCF"/>
    <w:rsid w:val="00D5005A"/>
    <w:rsid w:val="00D500FB"/>
    <w:rsid w:val="00D504D2"/>
    <w:rsid w:val="00D507C5"/>
    <w:rsid w:val="00D50C23"/>
    <w:rsid w:val="00D518D1"/>
    <w:rsid w:val="00D51DA3"/>
    <w:rsid w:val="00D52062"/>
    <w:rsid w:val="00D5234E"/>
    <w:rsid w:val="00D528E0"/>
    <w:rsid w:val="00D52A6F"/>
    <w:rsid w:val="00D52DEF"/>
    <w:rsid w:val="00D5353C"/>
    <w:rsid w:val="00D53A5F"/>
    <w:rsid w:val="00D543F9"/>
    <w:rsid w:val="00D5482C"/>
    <w:rsid w:val="00D5497C"/>
    <w:rsid w:val="00D549B1"/>
    <w:rsid w:val="00D54A35"/>
    <w:rsid w:val="00D55157"/>
    <w:rsid w:val="00D55172"/>
    <w:rsid w:val="00D55B39"/>
    <w:rsid w:val="00D55BF6"/>
    <w:rsid w:val="00D55C74"/>
    <w:rsid w:val="00D55F18"/>
    <w:rsid w:val="00D56017"/>
    <w:rsid w:val="00D56666"/>
    <w:rsid w:val="00D566E5"/>
    <w:rsid w:val="00D56A6C"/>
    <w:rsid w:val="00D56E7B"/>
    <w:rsid w:val="00D575BA"/>
    <w:rsid w:val="00D575D0"/>
    <w:rsid w:val="00D57601"/>
    <w:rsid w:val="00D578AB"/>
    <w:rsid w:val="00D60117"/>
    <w:rsid w:val="00D6048B"/>
    <w:rsid w:val="00D60638"/>
    <w:rsid w:val="00D6072B"/>
    <w:rsid w:val="00D607D7"/>
    <w:rsid w:val="00D60C05"/>
    <w:rsid w:val="00D613BD"/>
    <w:rsid w:val="00D618CE"/>
    <w:rsid w:val="00D61AA1"/>
    <w:rsid w:val="00D61BC9"/>
    <w:rsid w:val="00D61CFF"/>
    <w:rsid w:val="00D61E64"/>
    <w:rsid w:val="00D62C5F"/>
    <w:rsid w:val="00D63317"/>
    <w:rsid w:val="00D6360C"/>
    <w:rsid w:val="00D636CA"/>
    <w:rsid w:val="00D63E44"/>
    <w:rsid w:val="00D6420F"/>
    <w:rsid w:val="00D6458B"/>
    <w:rsid w:val="00D64714"/>
    <w:rsid w:val="00D64EA9"/>
    <w:rsid w:val="00D65374"/>
    <w:rsid w:val="00D65414"/>
    <w:rsid w:val="00D66BA6"/>
    <w:rsid w:val="00D66BC4"/>
    <w:rsid w:val="00D66DB4"/>
    <w:rsid w:val="00D66E22"/>
    <w:rsid w:val="00D6703E"/>
    <w:rsid w:val="00D67393"/>
    <w:rsid w:val="00D67AA6"/>
    <w:rsid w:val="00D67E08"/>
    <w:rsid w:val="00D7032C"/>
    <w:rsid w:val="00D7067B"/>
    <w:rsid w:val="00D712EC"/>
    <w:rsid w:val="00D7144A"/>
    <w:rsid w:val="00D7175C"/>
    <w:rsid w:val="00D71D42"/>
    <w:rsid w:val="00D72B2E"/>
    <w:rsid w:val="00D72FA4"/>
    <w:rsid w:val="00D730B4"/>
    <w:rsid w:val="00D734AD"/>
    <w:rsid w:val="00D73687"/>
    <w:rsid w:val="00D737C5"/>
    <w:rsid w:val="00D7395F"/>
    <w:rsid w:val="00D73B1E"/>
    <w:rsid w:val="00D7405A"/>
    <w:rsid w:val="00D7414C"/>
    <w:rsid w:val="00D74196"/>
    <w:rsid w:val="00D74705"/>
    <w:rsid w:val="00D74B6B"/>
    <w:rsid w:val="00D75424"/>
    <w:rsid w:val="00D759DD"/>
    <w:rsid w:val="00D75BDA"/>
    <w:rsid w:val="00D75DC2"/>
    <w:rsid w:val="00D75E92"/>
    <w:rsid w:val="00D760A8"/>
    <w:rsid w:val="00D76186"/>
    <w:rsid w:val="00D764A9"/>
    <w:rsid w:val="00D765E6"/>
    <w:rsid w:val="00D76A96"/>
    <w:rsid w:val="00D76CB8"/>
    <w:rsid w:val="00D7703E"/>
    <w:rsid w:val="00D77262"/>
    <w:rsid w:val="00D77A26"/>
    <w:rsid w:val="00D80867"/>
    <w:rsid w:val="00D80C65"/>
    <w:rsid w:val="00D80EBC"/>
    <w:rsid w:val="00D81053"/>
    <w:rsid w:val="00D81446"/>
    <w:rsid w:val="00D81593"/>
    <w:rsid w:val="00D81619"/>
    <w:rsid w:val="00D81A0E"/>
    <w:rsid w:val="00D822B1"/>
    <w:rsid w:val="00D82B81"/>
    <w:rsid w:val="00D82C05"/>
    <w:rsid w:val="00D82E5D"/>
    <w:rsid w:val="00D83841"/>
    <w:rsid w:val="00D843B2"/>
    <w:rsid w:val="00D8495E"/>
    <w:rsid w:val="00D84CA1"/>
    <w:rsid w:val="00D84E73"/>
    <w:rsid w:val="00D85918"/>
    <w:rsid w:val="00D860DC"/>
    <w:rsid w:val="00D860F6"/>
    <w:rsid w:val="00D86852"/>
    <w:rsid w:val="00D86BEE"/>
    <w:rsid w:val="00D87676"/>
    <w:rsid w:val="00D8795E"/>
    <w:rsid w:val="00D87C6B"/>
    <w:rsid w:val="00D87E77"/>
    <w:rsid w:val="00D90469"/>
    <w:rsid w:val="00D9070B"/>
    <w:rsid w:val="00D9074A"/>
    <w:rsid w:val="00D907B0"/>
    <w:rsid w:val="00D9097D"/>
    <w:rsid w:val="00D90D89"/>
    <w:rsid w:val="00D90DA2"/>
    <w:rsid w:val="00D9110A"/>
    <w:rsid w:val="00D92025"/>
    <w:rsid w:val="00D92072"/>
    <w:rsid w:val="00D9260F"/>
    <w:rsid w:val="00D928B9"/>
    <w:rsid w:val="00D92D34"/>
    <w:rsid w:val="00D9308F"/>
    <w:rsid w:val="00D938E7"/>
    <w:rsid w:val="00D939B4"/>
    <w:rsid w:val="00D93A51"/>
    <w:rsid w:val="00D93D0B"/>
    <w:rsid w:val="00D9456A"/>
    <w:rsid w:val="00D94960"/>
    <w:rsid w:val="00D949C7"/>
    <w:rsid w:val="00D94A40"/>
    <w:rsid w:val="00D94E69"/>
    <w:rsid w:val="00D951D0"/>
    <w:rsid w:val="00D9522F"/>
    <w:rsid w:val="00D952B1"/>
    <w:rsid w:val="00D952E4"/>
    <w:rsid w:val="00D95595"/>
    <w:rsid w:val="00D9578F"/>
    <w:rsid w:val="00D95B22"/>
    <w:rsid w:val="00D96637"/>
    <w:rsid w:val="00D96A93"/>
    <w:rsid w:val="00D97429"/>
    <w:rsid w:val="00D97D07"/>
    <w:rsid w:val="00D97D48"/>
    <w:rsid w:val="00D97E05"/>
    <w:rsid w:val="00D97E6C"/>
    <w:rsid w:val="00DA04D6"/>
    <w:rsid w:val="00DA0C62"/>
    <w:rsid w:val="00DA0C63"/>
    <w:rsid w:val="00DA1886"/>
    <w:rsid w:val="00DA193E"/>
    <w:rsid w:val="00DA1C66"/>
    <w:rsid w:val="00DA2165"/>
    <w:rsid w:val="00DA2359"/>
    <w:rsid w:val="00DA2AFE"/>
    <w:rsid w:val="00DA2CF4"/>
    <w:rsid w:val="00DA32E6"/>
    <w:rsid w:val="00DA32F7"/>
    <w:rsid w:val="00DA39D3"/>
    <w:rsid w:val="00DA3E77"/>
    <w:rsid w:val="00DA47B7"/>
    <w:rsid w:val="00DA5867"/>
    <w:rsid w:val="00DA5A8D"/>
    <w:rsid w:val="00DA5F1C"/>
    <w:rsid w:val="00DA68CA"/>
    <w:rsid w:val="00DA6D4D"/>
    <w:rsid w:val="00DA6E41"/>
    <w:rsid w:val="00DA700C"/>
    <w:rsid w:val="00DA7113"/>
    <w:rsid w:val="00DA7730"/>
    <w:rsid w:val="00DA7844"/>
    <w:rsid w:val="00DA7942"/>
    <w:rsid w:val="00DA7A36"/>
    <w:rsid w:val="00DA7B9F"/>
    <w:rsid w:val="00DB0336"/>
    <w:rsid w:val="00DB0376"/>
    <w:rsid w:val="00DB05C2"/>
    <w:rsid w:val="00DB06F3"/>
    <w:rsid w:val="00DB2138"/>
    <w:rsid w:val="00DB227D"/>
    <w:rsid w:val="00DB2304"/>
    <w:rsid w:val="00DB2503"/>
    <w:rsid w:val="00DB252F"/>
    <w:rsid w:val="00DB2997"/>
    <w:rsid w:val="00DB2D39"/>
    <w:rsid w:val="00DB3440"/>
    <w:rsid w:val="00DB513F"/>
    <w:rsid w:val="00DB54F3"/>
    <w:rsid w:val="00DB5872"/>
    <w:rsid w:val="00DB5BC4"/>
    <w:rsid w:val="00DB5D5A"/>
    <w:rsid w:val="00DB5EA4"/>
    <w:rsid w:val="00DB670F"/>
    <w:rsid w:val="00DB6B92"/>
    <w:rsid w:val="00DB6D92"/>
    <w:rsid w:val="00DB6E1E"/>
    <w:rsid w:val="00DB6F0C"/>
    <w:rsid w:val="00DB6F0D"/>
    <w:rsid w:val="00DB7368"/>
    <w:rsid w:val="00DB73A4"/>
    <w:rsid w:val="00DB7505"/>
    <w:rsid w:val="00DB7520"/>
    <w:rsid w:val="00DB76F8"/>
    <w:rsid w:val="00DB7960"/>
    <w:rsid w:val="00DB79FB"/>
    <w:rsid w:val="00DB7E64"/>
    <w:rsid w:val="00DC0462"/>
    <w:rsid w:val="00DC0A8A"/>
    <w:rsid w:val="00DC0B1E"/>
    <w:rsid w:val="00DC0CBC"/>
    <w:rsid w:val="00DC1416"/>
    <w:rsid w:val="00DC1A2A"/>
    <w:rsid w:val="00DC212B"/>
    <w:rsid w:val="00DC21C8"/>
    <w:rsid w:val="00DC2252"/>
    <w:rsid w:val="00DC2559"/>
    <w:rsid w:val="00DC2A21"/>
    <w:rsid w:val="00DC32FA"/>
    <w:rsid w:val="00DC340D"/>
    <w:rsid w:val="00DC3850"/>
    <w:rsid w:val="00DC3A11"/>
    <w:rsid w:val="00DC3C8B"/>
    <w:rsid w:val="00DC402F"/>
    <w:rsid w:val="00DC46EC"/>
    <w:rsid w:val="00DC47E3"/>
    <w:rsid w:val="00DC4936"/>
    <w:rsid w:val="00DC4C1A"/>
    <w:rsid w:val="00DC4C98"/>
    <w:rsid w:val="00DC5603"/>
    <w:rsid w:val="00DC57BD"/>
    <w:rsid w:val="00DC58A9"/>
    <w:rsid w:val="00DC58D9"/>
    <w:rsid w:val="00DC6536"/>
    <w:rsid w:val="00DC6577"/>
    <w:rsid w:val="00DC676B"/>
    <w:rsid w:val="00DC67AC"/>
    <w:rsid w:val="00DC6D0F"/>
    <w:rsid w:val="00DC6D5F"/>
    <w:rsid w:val="00DC6F9A"/>
    <w:rsid w:val="00DC73B8"/>
    <w:rsid w:val="00DC7492"/>
    <w:rsid w:val="00DC7503"/>
    <w:rsid w:val="00DC7A2D"/>
    <w:rsid w:val="00DC7B6E"/>
    <w:rsid w:val="00DC7EE8"/>
    <w:rsid w:val="00DD02C2"/>
    <w:rsid w:val="00DD0451"/>
    <w:rsid w:val="00DD097B"/>
    <w:rsid w:val="00DD0B00"/>
    <w:rsid w:val="00DD0C7C"/>
    <w:rsid w:val="00DD0F84"/>
    <w:rsid w:val="00DD1434"/>
    <w:rsid w:val="00DD1473"/>
    <w:rsid w:val="00DD16BD"/>
    <w:rsid w:val="00DD21EF"/>
    <w:rsid w:val="00DD2E5A"/>
    <w:rsid w:val="00DD350D"/>
    <w:rsid w:val="00DD360F"/>
    <w:rsid w:val="00DD3AB6"/>
    <w:rsid w:val="00DD3B19"/>
    <w:rsid w:val="00DD3CD5"/>
    <w:rsid w:val="00DD3E5D"/>
    <w:rsid w:val="00DD4216"/>
    <w:rsid w:val="00DD4802"/>
    <w:rsid w:val="00DD4977"/>
    <w:rsid w:val="00DD4F6E"/>
    <w:rsid w:val="00DD50DD"/>
    <w:rsid w:val="00DD5AE1"/>
    <w:rsid w:val="00DD5B19"/>
    <w:rsid w:val="00DD618C"/>
    <w:rsid w:val="00DD6BA9"/>
    <w:rsid w:val="00DD735C"/>
    <w:rsid w:val="00DE00CE"/>
    <w:rsid w:val="00DE086D"/>
    <w:rsid w:val="00DE0972"/>
    <w:rsid w:val="00DE1141"/>
    <w:rsid w:val="00DE141F"/>
    <w:rsid w:val="00DE151B"/>
    <w:rsid w:val="00DE19AE"/>
    <w:rsid w:val="00DE1E39"/>
    <w:rsid w:val="00DE1F2B"/>
    <w:rsid w:val="00DE274C"/>
    <w:rsid w:val="00DE287D"/>
    <w:rsid w:val="00DE2A8B"/>
    <w:rsid w:val="00DE2C6D"/>
    <w:rsid w:val="00DE2CE3"/>
    <w:rsid w:val="00DE322A"/>
    <w:rsid w:val="00DE345C"/>
    <w:rsid w:val="00DE34F0"/>
    <w:rsid w:val="00DE36ED"/>
    <w:rsid w:val="00DE3D1D"/>
    <w:rsid w:val="00DE3FB2"/>
    <w:rsid w:val="00DE4090"/>
    <w:rsid w:val="00DE43C4"/>
    <w:rsid w:val="00DE46FB"/>
    <w:rsid w:val="00DE4973"/>
    <w:rsid w:val="00DE4A17"/>
    <w:rsid w:val="00DE5003"/>
    <w:rsid w:val="00DE5860"/>
    <w:rsid w:val="00DE60A2"/>
    <w:rsid w:val="00DE6185"/>
    <w:rsid w:val="00DE7154"/>
    <w:rsid w:val="00DE7727"/>
    <w:rsid w:val="00DE796A"/>
    <w:rsid w:val="00DE7CC9"/>
    <w:rsid w:val="00DE7D8F"/>
    <w:rsid w:val="00DF02FD"/>
    <w:rsid w:val="00DF041D"/>
    <w:rsid w:val="00DF0D1E"/>
    <w:rsid w:val="00DF130D"/>
    <w:rsid w:val="00DF1383"/>
    <w:rsid w:val="00DF13B3"/>
    <w:rsid w:val="00DF1713"/>
    <w:rsid w:val="00DF1C40"/>
    <w:rsid w:val="00DF1FF0"/>
    <w:rsid w:val="00DF2019"/>
    <w:rsid w:val="00DF2A1A"/>
    <w:rsid w:val="00DF34FC"/>
    <w:rsid w:val="00DF36F8"/>
    <w:rsid w:val="00DF3791"/>
    <w:rsid w:val="00DF3EF4"/>
    <w:rsid w:val="00DF4239"/>
    <w:rsid w:val="00DF426B"/>
    <w:rsid w:val="00DF4E96"/>
    <w:rsid w:val="00DF51B8"/>
    <w:rsid w:val="00DF5574"/>
    <w:rsid w:val="00DF58B7"/>
    <w:rsid w:val="00DF5916"/>
    <w:rsid w:val="00DF62A2"/>
    <w:rsid w:val="00DF6A4C"/>
    <w:rsid w:val="00DF7390"/>
    <w:rsid w:val="00DF740C"/>
    <w:rsid w:val="00DF7607"/>
    <w:rsid w:val="00DF7B90"/>
    <w:rsid w:val="00DF7E40"/>
    <w:rsid w:val="00DF7F1E"/>
    <w:rsid w:val="00E00634"/>
    <w:rsid w:val="00E00701"/>
    <w:rsid w:val="00E0095F"/>
    <w:rsid w:val="00E009EF"/>
    <w:rsid w:val="00E00A86"/>
    <w:rsid w:val="00E00DD2"/>
    <w:rsid w:val="00E00F49"/>
    <w:rsid w:val="00E010DD"/>
    <w:rsid w:val="00E01166"/>
    <w:rsid w:val="00E01258"/>
    <w:rsid w:val="00E0158F"/>
    <w:rsid w:val="00E016DB"/>
    <w:rsid w:val="00E01C95"/>
    <w:rsid w:val="00E01EB9"/>
    <w:rsid w:val="00E021ED"/>
    <w:rsid w:val="00E02869"/>
    <w:rsid w:val="00E028EE"/>
    <w:rsid w:val="00E02974"/>
    <w:rsid w:val="00E032AD"/>
    <w:rsid w:val="00E03320"/>
    <w:rsid w:val="00E03530"/>
    <w:rsid w:val="00E0384D"/>
    <w:rsid w:val="00E03A59"/>
    <w:rsid w:val="00E03A6C"/>
    <w:rsid w:val="00E03E06"/>
    <w:rsid w:val="00E03EB1"/>
    <w:rsid w:val="00E0413D"/>
    <w:rsid w:val="00E04C13"/>
    <w:rsid w:val="00E05023"/>
    <w:rsid w:val="00E0603E"/>
    <w:rsid w:val="00E06589"/>
    <w:rsid w:val="00E06B71"/>
    <w:rsid w:val="00E06C67"/>
    <w:rsid w:val="00E07BA2"/>
    <w:rsid w:val="00E10018"/>
    <w:rsid w:val="00E1001E"/>
    <w:rsid w:val="00E10775"/>
    <w:rsid w:val="00E10789"/>
    <w:rsid w:val="00E10E74"/>
    <w:rsid w:val="00E10F6B"/>
    <w:rsid w:val="00E110A5"/>
    <w:rsid w:val="00E11425"/>
    <w:rsid w:val="00E1181D"/>
    <w:rsid w:val="00E119DC"/>
    <w:rsid w:val="00E11FC2"/>
    <w:rsid w:val="00E12939"/>
    <w:rsid w:val="00E12EF5"/>
    <w:rsid w:val="00E1347E"/>
    <w:rsid w:val="00E139CA"/>
    <w:rsid w:val="00E13CE2"/>
    <w:rsid w:val="00E13E87"/>
    <w:rsid w:val="00E14123"/>
    <w:rsid w:val="00E143A3"/>
    <w:rsid w:val="00E144D0"/>
    <w:rsid w:val="00E149CF"/>
    <w:rsid w:val="00E149FF"/>
    <w:rsid w:val="00E15C46"/>
    <w:rsid w:val="00E15CC3"/>
    <w:rsid w:val="00E16BCC"/>
    <w:rsid w:val="00E16EF2"/>
    <w:rsid w:val="00E16F1D"/>
    <w:rsid w:val="00E1759E"/>
    <w:rsid w:val="00E17620"/>
    <w:rsid w:val="00E17A3A"/>
    <w:rsid w:val="00E17BF4"/>
    <w:rsid w:val="00E20036"/>
    <w:rsid w:val="00E201E9"/>
    <w:rsid w:val="00E20555"/>
    <w:rsid w:val="00E20793"/>
    <w:rsid w:val="00E21102"/>
    <w:rsid w:val="00E21203"/>
    <w:rsid w:val="00E21DEF"/>
    <w:rsid w:val="00E225AD"/>
    <w:rsid w:val="00E22787"/>
    <w:rsid w:val="00E22C0D"/>
    <w:rsid w:val="00E232BC"/>
    <w:rsid w:val="00E234D2"/>
    <w:rsid w:val="00E236FD"/>
    <w:rsid w:val="00E24A13"/>
    <w:rsid w:val="00E24A5F"/>
    <w:rsid w:val="00E25793"/>
    <w:rsid w:val="00E25913"/>
    <w:rsid w:val="00E2593C"/>
    <w:rsid w:val="00E25D23"/>
    <w:rsid w:val="00E25D45"/>
    <w:rsid w:val="00E26AB2"/>
    <w:rsid w:val="00E26ECE"/>
    <w:rsid w:val="00E2710C"/>
    <w:rsid w:val="00E27DDB"/>
    <w:rsid w:val="00E303F3"/>
    <w:rsid w:val="00E30D80"/>
    <w:rsid w:val="00E30DBD"/>
    <w:rsid w:val="00E30DFA"/>
    <w:rsid w:val="00E30FB1"/>
    <w:rsid w:val="00E3131F"/>
    <w:rsid w:val="00E318C9"/>
    <w:rsid w:val="00E319C5"/>
    <w:rsid w:val="00E31B55"/>
    <w:rsid w:val="00E324CC"/>
    <w:rsid w:val="00E329E2"/>
    <w:rsid w:val="00E32C2C"/>
    <w:rsid w:val="00E32D31"/>
    <w:rsid w:val="00E33170"/>
    <w:rsid w:val="00E333AE"/>
    <w:rsid w:val="00E33D3B"/>
    <w:rsid w:val="00E33E3B"/>
    <w:rsid w:val="00E33EE7"/>
    <w:rsid w:val="00E340CC"/>
    <w:rsid w:val="00E34388"/>
    <w:rsid w:val="00E34407"/>
    <w:rsid w:val="00E3467F"/>
    <w:rsid w:val="00E34877"/>
    <w:rsid w:val="00E3487F"/>
    <w:rsid w:val="00E348F3"/>
    <w:rsid w:val="00E34F02"/>
    <w:rsid w:val="00E355A4"/>
    <w:rsid w:val="00E35C5A"/>
    <w:rsid w:val="00E364A0"/>
    <w:rsid w:val="00E36A79"/>
    <w:rsid w:val="00E36B93"/>
    <w:rsid w:val="00E36DCC"/>
    <w:rsid w:val="00E36F0D"/>
    <w:rsid w:val="00E36F12"/>
    <w:rsid w:val="00E37113"/>
    <w:rsid w:val="00E37269"/>
    <w:rsid w:val="00E37D4B"/>
    <w:rsid w:val="00E37D71"/>
    <w:rsid w:val="00E40679"/>
    <w:rsid w:val="00E40AC6"/>
    <w:rsid w:val="00E40AE3"/>
    <w:rsid w:val="00E40C23"/>
    <w:rsid w:val="00E413B8"/>
    <w:rsid w:val="00E4141A"/>
    <w:rsid w:val="00E4162F"/>
    <w:rsid w:val="00E41CD1"/>
    <w:rsid w:val="00E41ECB"/>
    <w:rsid w:val="00E429EE"/>
    <w:rsid w:val="00E42AC7"/>
    <w:rsid w:val="00E42AC9"/>
    <w:rsid w:val="00E42C84"/>
    <w:rsid w:val="00E4308D"/>
    <w:rsid w:val="00E4310B"/>
    <w:rsid w:val="00E433CF"/>
    <w:rsid w:val="00E43456"/>
    <w:rsid w:val="00E43591"/>
    <w:rsid w:val="00E43924"/>
    <w:rsid w:val="00E44166"/>
    <w:rsid w:val="00E441B8"/>
    <w:rsid w:val="00E44356"/>
    <w:rsid w:val="00E4440F"/>
    <w:rsid w:val="00E444F2"/>
    <w:rsid w:val="00E445D5"/>
    <w:rsid w:val="00E447A6"/>
    <w:rsid w:val="00E44A0D"/>
    <w:rsid w:val="00E44C0B"/>
    <w:rsid w:val="00E4548F"/>
    <w:rsid w:val="00E454D5"/>
    <w:rsid w:val="00E45BB2"/>
    <w:rsid w:val="00E463D4"/>
    <w:rsid w:val="00E46803"/>
    <w:rsid w:val="00E46A1B"/>
    <w:rsid w:val="00E46AE9"/>
    <w:rsid w:val="00E46D4F"/>
    <w:rsid w:val="00E46F66"/>
    <w:rsid w:val="00E46FED"/>
    <w:rsid w:val="00E472B6"/>
    <w:rsid w:val="00E47690"/>
    <w:rsid w:val="00E47A68"/>
    <w:rsid w:val="00E47AC4"/>
    <w:rsid w:val="00E47ACB"/>
    <w:rsid w:val="00E47EB5"/>
    <w:rsid w:val="00E47FE0"/>
    <w:rsid w:val="00E504CF"/>
    <w:rsid w:val="00E50B34"/>
    <w:rsid w:val="00E50E14"/>
    <w:rsid w:val="00E511DC"/>
    <w:rsid w:val="00E51340"/>
    <w:rsid w:val="00E513E4"/>
    <w:rsid w:val="00E51F16"/>
    <w:rsid w:val="00E52089"/>
    <w:rsid w:val="00E52205"/>
    <w:rsid w:val="00E522AA"/>
    <w:rsid w:val="00E52797"/>
    <w:rsid w:val="00E52AAD"/>
    <w:rsid w:val="00E52F56"/>
    <w:rsid w:val="00E5317A"/>
    <w:rsid w:val="00E53871"/>
    <w:rsid w:val="00E53A94"/>
    <w:rsid w:val="00E54276"/>
    <w:rsid w:val="00E54B20"/>
    <w:rsid w:val="00E54D81"/>
    <w:rsid w:val="00E54D92"/>
    <w:rsid w:val="00E55415"/>
    <w:rsid w:val="00E5579B"/>
    <w:rsid w:val="00E558B0"/>
    <w:rsid w:val="00E5613C"/>
    <w:rsid w:val="00E56735"/>
    <w:rsid w:val="00E56BB8"/>
    <w:rsid w:val="00E574B5"/>
    <w:rsid w:val="00E57526"/>
    <w:rsid w:val="00E576B2"/>
    <w:rsid w:val="00E577CC"/>
    <w:rsid w:val="00E60240"/>
    <w:rsid w:val="00E60432"/>
    <w:rsid w:val="00E60632"/>
    <w:rsid w:val="00E60867"/>
    <w:rsid w:val="00E60F5C"/>
    <w:rsid w:val="00E611DE"/>
    <w:rsid w:val="00E61597"/>
    <w:rsid w:val="00E61DB8"/>
    <w:rsid w:val="00E61E02"/>
    <w:rsid w:val="00E6284C"/>
    <w:rsid w:val="00E62A51"/>
    <w:rsid w:val="00E62A7E"/>
    <w:rsid w:val="00E6303B"/>
    <w:rsid w:val="00E63657"/>
    <w:rsid w:val="00E637A1"/>
    <w:rsid w:val="00E63CCE"/>
    <w:rsid w:val="00E6403C"/>
    <w:rsid w:val="00E64343"/>
    <w:rsid w:val="00E643A6"/>
    <w:rsid w:val="00E647AF"/>
    <w:rsid w:val="00E64B24"/>
    <w:rsid w:val="00E655FF"/>
    <w:rsid w:val="00E6593F"/>
    <w:rsid w:val="00E65CF1"/>
    <w:rsid w:val="00E65E14"/>
    <w:rsid w:val="00E65E8F"/>
    <w:rsid w:val="00E66AA1"/>
    <w:rsid w:val="00E66C3F"/>
    <w:rsid w:val="00E66D70"/>
    <w:rsid w:val="00E66FEF"/>
    <w:rsid w:val="00E6713C"/>
    <w:rsid w:val="00E673C4"/>
    <w:rsid w:val="00E67753"/>
    <w:rsid w:val="00E678CC"/>
    <w:rsid w:val="00E67C49"/>
    <w:rsid w:val="00E67D48"/>
    <w:rsid w:val="00E71802"/>
    <w:rsid w:val="00E718C0"/>
    <w:rsid w:val="00E71A0B"/>
    <w:rsid w:val="00E71C70"/>
    <w:rsid w:val="00E71C79"/>
    <w:rsid w:val="00E71D4E"/>
    <w:rsid w:val="00E722CA"/>
    <w:rsid w:val="00E72300"/>
    <w:rsid w:val="00E725F7"/>
    <w:rsid w:val="00E72B79"/>
    <w:rsid w:val="00E72CF6"/>
    <w:rsid w:val="00E7382B"/>
    <w:rsid w:val="00E73AA2"/>
    <w:rsid w:val="00E742C8"/>
    <w:rsid w:val="00E750EF"/>
    <w:rsid w:val="00E7553B"/>
    <w:rsid w:val="00E757CC"/>
    <w:rsid w:val="00E75864"/>
    <w:rsid w:val="00E7641A"/>
    <w:rsid w:val="00E76737"/>
    <w:rsid w:val="00E77401"/>
    <w:rsid w:val="00E7773E"/>
    <w:rsid w:val="00E77763"/>
    <w:rsid w:val="00E77C08"/>
    <w:rsid w:val="00E77CD3"/>
    <w:rsid w:val="00E77D42"/>
    <w:rsid w:val="00E77EB2"/>
    <w:rsid w:val="00E80FB6"/>
    <w:rsid w:val="00E8189E"/>
    <w:rsid w:val="00E82653"/>
    <w:rsid w:val="00E8345B"/>
    <w:rsid w:val="00E836AC"/>
    <w:rsid w:val="00E83932"/>
    <w:rsid w:val="00E83DF4"/>
    <w:rsid w:val="00E84218"/>
    <w:rsid w:val="00E84310"/>
    <w:rsid w:val="00E84C9D"/>
    <w:rsid w:val="00E84E74"/>
    <w:rsid w:val="00E85006"/>
    <w:rsid w:val="00E855A7"/>
    <w:rsid w:val="00E855F6"/>
    <w:rsid w:val="00E858B1"/>
    <w:rsid w:val="00E85C54"/>
    <w:rsid w:val="00E862A2"/>
    <w:rsid w:val="00E86828"/>
    <w:rsid w:val="00E86925"/>
    <w:rsid w:val="00E86ACA"/>
    <w:rsid w:val="00E86B4B"/>
    <w:rsid w:val="00E86F2C"/>
    <w:rsid w:val="00E86FF6"/>
    <w:rsid w:val="00E87423"/>
    <w:rsid w:val="00E87CB6"/>
    <w:rsid w:val="00E87DB1"/>
    <w:rsid w:val="00E87E6F"/>
    <w:rsid w:val="00E90A59"/>
    <w:rsid w:val="00E90AB0"/>
    <w:rsid w:val="00E90D4D"/>
    <w:rsid w:val="00E91B21"/>
    <w:rsid w:val="00E91C6C"/>
    <w:rsid w:val="00E921C2"/>
    <w:rsid w:val="00E922A3"/>
    <w:rsid w:val="00E92312"/>
    <w:rsid w:val="00E927A3"/>
    <w:rsid w:val="00E92F90"/>
    <w:rsid w:val="00E92FF7"/>
    <w:rsid w:val="00E93B85"/>
    <w:rsid w:val="00E943D3"/>
    <w:rsid w:val="00E9453C"/>
    <w:rsid w:val="00E94AEA"/>
    <w:rsid w:val="00E94BC3"/>
    <w:rsid w:val="00E94FE0"/>
    <w:rsid w:val="00E95676"/>
    <w:rsid w:val="00E95C3C"/>
    <w:rsid w:val="00E961A1"/>
    <w:rsid w:val="00E96206"/>
    <w:rsid w:val="00E965D6"/>
    <w:rsid w:val="00E965F8"/>
    <w:rsid w:val="00E96E8E"/>
    <w:rsid w:val="00E9713D"/>
    <w:rsid w:val="00E973A9"/>
    <w:rsid w:val="00EA1FBE"/>
    <w:rsid w:val="00EA251F"/>
    <w:rsid w:val="00EA271E"/>
    <w:rsid w:val="00EA34F6"/>
    <w:rsid w:val="00EA3C1B"/>
    <w:rsid w:val="00EA42D6"/>
    <w:rsid w:val="00EA4314"/>
    <w:rsid w:val="00EA43EE"/>
    <w:rsid w:val="00EA5696"/>
    <w:rsid w:val="00EA5A07"/>
    <w:rsid w:val="00EA5C35"/>
    <w:rsid w:val="00EA5C4A"/>
    <w:rsid w:val="00EA5C6E"/>
    <w:rsid w:val="00EA650A"/>
    <w:rsid w:val="00EA6526"/>
    <w:rsid w:val="00EA6531"/>
    <w:rsid w:val="00EA6615"/>
    <w:rsid w:val="00EA6717"/>
    <w:rsid w:val="00EA6D06"/>
    <w:rsid w:val="00EA77EE"/>
    <w:rsid w:val="00EA7A00"/>
    <w:rsid w:val="00EA7FD4"/>
    <w:rsid w:val="00EB0538"/>
    <w:rsid w:val="00EB08DC"/>
    <w:rsid w:val="00EB0C83"/>
    <w:rsid w:val="00EB10CF"/>
    <w:rsid w:val="00EB148D"/>
    <w:rsid w:val="00EB15AD"/>
    <w:rsid w:val="00EB24E6"/>
    <w:rsid w:val="00EB2C46"/>
    <w:rsid w:val="00EB3364"/>
    <w:rsid w:val="00EB3481"/>
    <w:rsid w:val="00EB3BD5"/>
    <w:rsid w:val="00EB3C2D"/>
    <w:rsid w:val="00EB3F01"/>
    <w:rsid w:val="00EB3F1F"/>
    <w:rsid w:val="00EB4128"/>
    <w:rsid w:val="00EB4CC3"/>
    <w:rsid w:val="00EB5048"/>
    <w:rsid w:val="00EB5143"/>
    <w:rsid w:val="00EB52E7"/>
    <w:rsid w:val="00EB5621"/>
    <w:rsid w:val="00EB5748"/>
    <w:rsid w:val="00EB5A85"/>
    <w:rsid w:val="00EB5FA6"/>
    <w:rsid w:val="00EB60E1"/>
    <w:rsid w:val="00EB6186"/>
    <w:rsid w:val="00EB63D8"/>
    <w:rsid w:val="00EB64E2"/>
    <w:rsid w:val="00EB66FA"/>
    <w:rsid w:val="00EB6844"/>
    <w:rsid w:val="00EB7038"/>
    <w:rsid w:val="00EB760A"/>
    <w:rsid w:val="00EB769E"/>
    <w:rsid w:val="00EB7B50"/>
    <w:rsid w:val="00EB7BB4"/>
    <w:rsid w:val="00EB7FA8"/>
    <w:rsid w:val="00EC00B8"/>
    <w:rsid w:val="00EC0516"/>
    <w:rsid w:val="00EC0520"/>
    <w:rsid w:val="00EC0632"/>
    <w:rsid w:val="00EC0D7C"/>
    <w:rsid w:val="00EC0E57"/>
    <w:rsid w:val="00EC0FAC"/>
    <w:rsid w:val="00EC0FBC"/>
    <w:rsid w:val="00EC0FE6"/>
    <w:rsid w:val="00EC1149"/>
    <w:rsid w:val="00EC1280"/>
    <w:rsid w:val="00EC1324"/>
    <w:rsid w:val="00EC14EE"/>
    <w:rsid w:val="00EC176B"/>
    <w:rsid w:val="00EC191A"/>
    <w:rsid w:val="00EC1BC7"/>
    <w:rsid w:val="00EC1BD3"/>
    <w:rsid w:val="00EC1C7B"/>
    <w:rsid w:val="00EC22CC"/>
    <w:rsid w:val="00EC2517"/>
    <w:rsid w:val="00EC2537"/>
    <w:rsid w:val="00EC2CC4"/>
    <w:rsid w:val="00EC2F10"/>
    <w:rsid w:val="00EC2F70"/>
    <w:rsid w:val="00EC3290"/>
    <w:rsid w:val="00EC351E"/>
    <w:rsid w:val="00EC355E"/>
    <w:rsid w:val="00EC36C3"/>
    <w:rsid w:val="00EC3DFE"/>
    <w:rsid w:val="00EC411C"/>
    <w:rsid w:val="00EC4370"/>
    <w:rsid w:val="00EC444B"/>
    <w:rsid w:val="00EC5068"/>
    <w:rsid w:val="00EC586C"/>
    <w:rsid w:val="00EC58EA"/>
    <w:rsid w:val="00EC5E9B"/>
    <w:rsid w:val="00EC5FD9"/>
    <w:rsid w:val="00EC60B4"/>
    <w:rsid w:val="00EC6C0B"/>
    <w:rsid w:val="00EC74D7"/>
    <w:rsid w:val="00EC7719"/>
    <w:rsid w:val="00EC7727"/>
    <w:rsid w:val="00EC7C1B"/>
    <w:rsid w:val="00EC7F54"/>
    <w:rsid w:val="00ED00C2"/>
    <w:rsid w:val="00ED0328"/>
    <w:rsid w:val="00ED0336"/>
    <w:rsid w:val="00ED0423"/>
    <w:rsid w:val="00ED04C6"/>
    <w:rsid w:val="00ED0509"/>
    <w:rsid w:val="00ED0B92"/>
    <w:rsid w:val="00ED0D76"/>
    <w:rsid w:val="00ED0F0A"/>
    <w:rsid w:val="00ED10F6"/>
    <w:rsid w:val="00ED172F"/>
    <w:rsid w:val="00ED17A9"/>
    <w:rsid w:val="00ED1D56"/>
    <w:rsid w:val="00ED2525"/>
    <w:rsid w:val="00ED3B3D"/>
    <w:rsid w:val="00ED3D24"/>
    <w:rsid w:val="00ED4286"/>
    <w:rsid w:val="00ED4353"/>
    <w:rsid w:val="00ED4391"/>
    <w:rsid w:val="00ED479E"/>
    <w:rsid w:val="00ED4C8F"/>
    <w:rsid w:val="00ED5498"/>
    <w:rsid w:val="00ED58D4"/>
    <w:rsid w:val="00ED5D30"/>
    <w:rsid w:val="00ED5FEC"/>
    <w:rsid w:val="00ED6D0C"/>
    <w:rsid w:val="00ED6F66"/>
    <w:rsid w:val="00ED74FE"/>
    <w:rsid w:val="00ED75FA"/>
    <w:rsid w:val="00ED7880"/>
    <w:rsid w:val="00ED7959"/>
    <w:rsid w:val="00ED79F0"/>
    <w:rsid w:val="00ED7AF2"/>
    <w:rsid w:val="00EE02DB"/>
    <w:rsid w:val="00EE0911"/>
    <w:rsid w:val="00EE0A4E"/>
    <w:rsid w:val="00EE0ED1"/>
    <w:rsid w:val="00EE0F99"/>
    <w:rsid w:val="00EE1111"/>
    <w:rsid w:val="00EE1449"/>
    <w:rsid w:val="00EE17F7"/>
    <w:rsid w:val="00EE1928"/>
    <w:rsid w:val="00EE2114"/>
    <w:rsid w:val="00EE2139"/>
    <w:rsid w:val="00EE21FF"/>
    <w:rsid w:val="00EE2897"/>
    <w:rsid w:val="00EE2A44"/>
    <w:rsid w:val="00EE2C9F"/>
    <w:rsid w:val="00EE31E4"/>
    <w:rsid w:val="00EE3236"/>
    <w:rsid w:val="00EE3553"/>
    <w:rsid w:val="00EE39D6"/>
    <w:rsid w:val="00EE3C5F"/>
    <w:rsid w:val="00EE41D1"/>
    <w:rsid w:val="00EE4276"/>
    <w:rsid w:val="00EE434B"/>
    <w:rsid w:val="00EE4A13"/>
    <w:rsid w:val="00EE4CB7"/>
    <w:rsid w:val="00EE5040"/>
    <w:rsid w:val="00EE5427"/>
    <w:rsid w:val="00EE54BE"/>
    <w:rsid w:val="00EE5D7D"/>
    <w:rsid w:val="00EE678A"/>
    <w:rsid w:val="00EE678D"/>
    <w:rsid w:val="00EE6FFC"/>
    <w:rsid w:val="00EE707B"/>
    <w:rsid w:val="00EE74F0"/>
    <w:rsid w:val="00EE7672"/>
    <w:rsid w:val="00EE7BD2"/>
    <w:rsid w:val="00EE7D34"/>
    <w:rsid w:val="00EE7D43"/>
    <w:rsid w:val="00EE7E6B"/>
    <w:rsid w:val="00EF0824"/>
    <w:rsid w:val="00EF0929"/>
    <w:rsid w:val="00EF0E43"/>
    <w:rsid w:val="00EF1148"/>
    <w:rsid w:val="00EF137B"/>
    <w:rsid w:val="00EF159E"/>
    <w:rsid w:val="00EF189D"/>
    <w:rsid w:val="00EF1C97"/>
    <w:rsid w:val="00EF2231"/>
    <w:rsid w:val="00EF2310"/>
    <w:rsid w:val="00EF236D"/>
    <w:rsid w:val="00EF283D"/>
    <w:rsid w:val="00EF2C97"/>
    <w:rsid w:val="00EF2D04"/>
    <w:rsid w:val="00EF2E82"/>
    <w:rsid w:val="00EF2E8F"/>
    <w:rsid w:val="00EF44DF"/>
    <w:rsid w:val="00EF4764"/>
    <w:rsid w:val="00EF50AB"/>
    <w:rsid w:val="00EF52EE"/>
    <w:rsid w:val="00EF55CD"/>
    <w:rsid w:val="00EF63EF"/>
    <w:rsid w:val="00EF63F4"/>
    <w:rsid w:val="00EF648B"/>
    <w:rsid w:val="00EF6609"/>
    <w:rsid w:val="00EF6756"/>
    <w:rsid w:val="00EF6D6C"/>
    <w:rsid w:val="00EF7350"/>
    <w:rsid w:val="00EF74E7"/>
    <w:rsid w:val="00F0018C"/>
    <w:rsid w:val="00F008A4"/>
    <w:rsid w:val="00F00AA8"/>
    <w:rsid w:val="00F00C55"/>
    <w:rsid w:val="00F0278B"/>
    <w:rsid w:val="00F028CD"/>
    <w:rsid w:val="00F02C22"/>
    <w:rsid w:val="00F02D25"/>
    <w:rsid w:val="00F02D61"/>
    <w:rsid w:val="00F02ED6"/>
    <w:rsid w:val="00F0301F"/>
    <w:rsid w:val="00F033A8"/>
    <w:rsid w:val="00F0378D"/>
    <w:rsid w:val="00F04764"/>
    <w:rsid w:val="00F04985"/>
    <w:rsid w:val="00F049CF"/>
    <w:rsid w:val="00F04A38"/>
    <w:rsid w:val="00F04AE3"/>
    <w:rsid w:val="00F04C28"/>
    <w:rsid w:val="00F05178"/>
    <w:rsid w:val="00F056D8"/>
    <w:rsid w:val="00F0584C"/>
    <w:rsid w:val="00F05C35"/>
    <w:rsid w:val="00F05D22"/>
    <w:rsid w:val="00F05F61"/>
    <w:rsid w:val="00F06431"/>
    <w:rsid w:val="00F06A1E"/>
    <w:rsid w:val="00F070B8"/>
    <w:rsid w:val="00F072E4"/>
    <w:rsid w:val="00F076F4"/>
    <w:rsid w:val="00F0790D"/>
    <w:rsid w:val="00F10246"/>
    <w:rsid w:val="00F10520"/>
    <w:rsid w:val="00F10739"/>
    <w:rsid w:val="00F108A2"/>
    <w:rsid w:val="00F10A3D"/>
    <w:rsid w:val="00F10AE9"/>
    <w:rsid w:val="00F10B16"/>
    <w:rsid w:val="00F110FE"/>
    <w:rsid w:val="00F11300"/>
    <w:rsid w:val="00F1170F"/>
    <w:rsid w:val="00F117AF"/>
    <w:rsid w:val="00F11B95"/>
    <w:rsid w:val="00F1211A"/>
    <w:rsid w:val="00F12DAD"/>
    <w:rsid w:val="00F13212"/>
    <w:rsid w:val="00F136F7"/>
    <w:rsid w:val="00F13CF8"/>
    <w:rsid w:val="00F13EC7"/>
    <w:rsid w:val="00F13F5A"/>
    <w:rsid w:val="00F13FF3"/>
    <w:rsid w:val="00F1450A"/>
    <w:rsid w:val="00F14D2D"/>
    <w:rsid w:val="00F15201"/>
    <w:rsid w:val="00F15345"/>
    <w:rsid w:val="00F1535F"/>
    <w:rsid w:val="00F15BC9"/>
    <w:rsid w:val="00F15C47"/>
    <w:rsid w:val="00F15EFD"/>
    <w:rsid w:val="00F15FC7"/>
    <w:rsid w:val="00F16A2B"/>
    <w:rsid w:val="00F16F17"/>
    <w:rsid w:val="00F1741C"/>
    <w:rsid w:val="00F179D5"/>
    <w:rsid w:val="00F17D0D"/>
    <w:rsid w:val="00F17EC3"/>
    <w:rsid w:val="00F207D5"/>
    <w:rsid w:val="00F20A01"/>
    <w:rsid w:val="00F20A47"/>
    <w:rsid w:val="00F20AD4"/>
    <w:rsid w:val="00F20BBB"/>
    <w:rsid w:val="00F20F18"/>
    <w:rsid w:val="00F21031"/>
    <w:rsid w:val="00F212EA"/>
    <w:rsid w:val="00F21536"/>
    <w:rsid w:val="00F215A3"/>
    <w:rsid w:val="00F21CBC"/>
    <w:rsid w:val="00F21DCA"/>
    <w:rsid w:val="00F23224"/>
    <w:rsid w:val="00F235EE"/>
    <w:rsid w:val="00F236CD"/>
    <w:rsid w:val="00F236D4"/>
    <w:rsid w:val="00F2381E"/>
    <w:rsid w:val="00F23AF6"/>
    <w:rsid w:val="00F2401C"/>
    <w:rsid w:val="00F241FF"/>
    <w:rsid w:val="00F242E5"/>
    <w:rsid w:val="00F24662"/>
    <w:rsid w:val="00F24B77"/>
    <w:rsid w:val="00F24BB0"/>
    <w:rsid w:val="00F251BD"/>
    <w:rsid w:val="00F25224"/>
    <w:rsid w:val="00F2524E"/>
    <w:rsid w:val="00F252BA"/>
    <w:rsid w:val="00F2536F"/>
    <w:rsid w:val="00F254D3"/>
    <w:rsid w:val="00F258E5"/>
    <w:rsid w:val="00F259CA"/>
    <w:rsid w:val="00F25B42"/>
    <w:rsid w:val="00F25D98"/>
    <w:rsid w:val="00F261D9"/>
    <w:rsid w:val="00F26F9E"/>
    <w:rsid w:val="00F272B9"/>
    <w:rsid w:val="00F27480"/>
    <w:rsid w:val="00F275B4"/>
    <w:rsid w:val="00F27618"/>
    <w:rsid w:val="00F27AEA"/>
    <w:rsid w:val="00F27E13"/>
    <w:rsid w:val="00F300AE"/>
    <w:rsid w:val="00F300FB"/>
    <w:rsid w:val="00F30609"/>
    <w:rsid w:val="00F30773"/>
    <w:rsid w:val="00F30963"/>
    <w:rsid w:val="00F30AC8"/>
    <w:rsid w:val="00F30E8D"/>
    <w:rsid w:val="00F31125"/>
    <w:rsid w:val="00F316AC"/>
    <w:rsid w:val="00F31B00"/>
    <w:rsid w:val="00F31C90"/>
    <w:rsid w:val="00F327B2"/>
    <w:rsid w:val="00F327C5"/>
    <w:rsid w:val="00F32F20"/>
    <w:rsid w:val="00F33682"/>
    <w:rsid w:val="00F337C8"/>
    <w:rsid w:val="00F33832"/>
    <w:rsid w:val="00F33884"/>
    <w:rsid w:val="00F33B61"/>
    <w:rsid w:val="00F33C3B"/>
    <w:rsid w:val="00F33E18"/>
    <w:rsid w:val="00F33E95"/>
    <w:rsid w:val="00F340F4"/>
    <w:rsid w:val="00F34406"/>
    <w:rsid w:val="00F34408"/>
    <w:rsid w:val="00F348D4"/>
    <w:rsid w:val="00F34BDC"/>
    <w:rsid w:val="00F35B31"/>
    <w:rsid w:val="00F35BDD"/>
    <w:rsid w:val="00F35DDF"/>
    <w:rsid w:val="00F35F65"/>
    <w:rsid w:val="00F35FC6"/>
    <w:rsid w:val="00F36641"/>
    <w:rsid w:val="00F36A61"/>
    <w:rsid w:val="00F36B82"/>
    <w:rsid w:val="00F36ED2"/>
    <w:rsid w:val="00F36F64"/>
    <w:rsid w:val="00F37CF0"/>
    <w:rsid w:val="00F37F32"/>
    <w:rsid w:val="00F4001A"/>
    <w:rsid w:val="00F403AA"/>
    <w:rsid w:val="00F40513"/>
    <w:rsid w:val="00F40991"/>
    <w:rsid w:val="00F40CC6"/>
    <w:rsid w:val="00F41209"/>
    <w:rsid w:val="00F4131F"/>
    <w:rsid w:val="00F414C4"/>
    <w:rsid w:val="00F41802"/>
    <w:rsid w:val="00F4193E"/>
    <w:rsid w:val="00F41FC9"/>
    <w:rsid w:val="00F4257C"/>
    <w:rsid w:val="00F42B2A"/>
    <w:rsid w:val="00F42BE7"/>
    <w:rsid w:val="00F438DD"/>
    <w:rsid w:val="00F43D4A"/>
    <w:rsid w:val="00F44146"/>
    <w:rsid w:val="00F44563"/>
    <w:rsid w:val="00F44A58"/>
    <w:rsid w:val="00F44A95"/>
    <w:rsid w:val="00F45052"/>
    <w:rsid w:val="00F4505C"/>
    <w:rsid w:val="00F454CF"/>
    <w:rsid w:val="00F4585B"/>
    <w:rsid w:val="00F45AB8"/>
    <w:rsid w:val="00F45D52"/>
    <w:rsid w:val="00F46225"/>
    <w:rsid w:val="00F46370"/>
    <w:rsid w:val="00F463DE"/>
    <w:rsid w:val="00F466A2"/>
    <w:rsid w:val="00F466D7"/>
    <w:rsid w:val="00F46E8B"/>
    <w:rsid w:val="00F475D5"/>
    <w:rsid w:val="00F476A5"/>
    <w:rsid w:val="00F477D3"/>
    <w:rsid w:val="00F478E4"/>
    <w:rsid w:val="00F47A89"/>
    <w:rsid w:val="00F47EEF"/>
    <w:rsid w:val="00F504E8"/>
    <w:rsid w:val="00F5078D"/>
    <w:rsid w:val="00F5078E"/>
    <w:rsid w:val="00F50C04"/>
    <w:rsid w:val="00F50C72"/>
    <w:rsid w:val="00F50F2A"/>
    <w:rsid w:val="00F51085"/>
    <w:rsid w:val="00F51330"/>
    <w:rsid w:val="00F51871"/>
    <w:rsid w:val="00F51F24"/>
    <w:rsid w:val="00F52626"/>
    <w:rsid w:val="00F52939"/>
    <w:rsid w:val="00F52A2E"/>
    <w:rsid w:val="00F52BE3"/>
    <w:rsid w:val="00F52F9B"/>
    <w:rsid w:val="00F533A7"/>
    <w:rsid w:val="00F534C0"/>
    <w:rsid w:val="00F53A00"/>
    <w:rsid w:val="00F53DF8"/>
    <w:rsid w:val="00F53EBD"/>
    <w:rsid w:val="00F5423E"/>
    <w:rsid w:val="00F54C81"/>
    <w:rsid w:val="00F54D5C"/>
    <w:rsid w:val="00F54EA6"/>
    <w:rsid w:val="00F55AAF"/>
    <w:rsid w:val="00F562BE"/>
    <w:rsid w:val="00F563FF"/>
    <w:rsid w:val="00F56789"/>
    <w:rsid w:val="00F56DE2"/>
    <w:rsid w:val="00F56E19"/>
    <w:rsid w:val="00F56E8B"/>
    <w:rsid w:val="00F57005"/>
    <w:rsid w:val="00F57815"/>
    <w:rsid w:val="00F57837"/>
    <w:rsid w:val="00F600FF"/>
    <w:rsid w:val="00F601F4"/>
    <w:rsid w:val="00F60292"/>
    <w:rsid w:val="00F60A45"/>
    <w:rsid w:val="00F60D1F"/>
    <w:rsid w:val="00F60F72"/>
    <w:rsid w:val="00F61B0C"/>
    <w:rsid w:val="00F61C20"/>
    <w:rsid w:val="00F61E6A"/>
    <w:rsid w:val="00F61E99"/>
    <w:rsid w:val="00F62B61"/>
    <w:rsid w:val="00F62FED"/>
    <w:rsid w:val="00F63020"/>
    <w:rsid w:val="00F6346A"/>
    <w:rsid w:val="00F634DA"/>
    <w:rsid w:val="00F63694"/>
    <w:rsid w:val="00F639F3"/>
    <w:rsid w:val="00F63BAA"/>
    <w:rsid w:val="00F63C33"/>
    <w:rsid w:val="00F63D3B"/>
    <w:rsid w:val="00F64058"/>
    <w:rsid w:val="00F640CC"/>
    <w:rsid w:val="00F6418E"/>
    <w:rsid w:val="00F641F4"/>
    <w:rsid w:val="00F64282"/>
    <w:rsid w:val="00F643E4"/>
    <w:rsid w:val="00F645F2"/>
    <w:rsid w:val="00F646A7"/>
    <w:rsid w:val="00F6475C"/>
    <w:rsid w:val="00F64AC4"/>
    <w:rsid w:val="00F64D47"/>
    <w:rsid w:val="00F64E74"/>
    <w:rsid w:val="00F64EDF"/>
    <w:rsid w:val="00F65284"/>
    <w:rsid w:val="00F655BE"/>
    <w:rsid w:val="00F65B46"/>
    <w:rsid w:val="00F65D5C"/>
    <w:rsid w:val="00F66265"/>
    <w:rsid w:val="00F6635D"/>
    <w:rsid w:val="00F6662A"/>
    <w:rsid w:val="00F6697D"/>
    <w:rsid w:val="00F66AC3"/>
    <w:rsid w:val="00F66F99"/>
    <w:rsid w:val="00F675A4"/>
    <w:rsid w:val="00F676B3"/>
    <w:rsid w:val="00F679ED"/>
    <w:rsid w:val="00F67AA6"/>
    <w:rsid w:val="00F70006"/>
    <w:rsid w:val="00F70179"/>
    <w:rsid w:val="00F70564"/>
    <w:rsid w:val="00F705FA"/>
    <w:rsid w:val="00F70621"/>
    <w:rsid w:val="00F707B1"/>
    <w:rsid w:val="00F7148A"/>
    <w:rsid w:val="00F714B3"/>
    <w:rsid w:val="00F71535"/>
    <w:rsid w:val="00F717A0"/>
    <w:rsid w:val="00F71822"/>
    <w:rsid w:val="00F7185A"/>
    <w:rsid w:val="00F71922"/>
    <w:rsid w:val="00F71A7A"/>
    <w:rsid w:val="00F71ACA"/>
    <w:rsid w:val="00F7207D"/>
    <w:rsid w:val="00F7228B"/>
    <w:rsid w:val="00F72697"/>
    <w:rsid w:val="00F726E8"/>
    <w:rsid w:val="00F727EA"/>
    <w:rsid w:val="00F72B3C"/>
    <w:rsid w:val="00F733D2"/>
    <w:rsid w:val="00F738E4"/>
    <w:rsid w:val="00F73D02"/>
    <w:rsid w:val="00F74398"/>
    <w:rsid w:val="00F74703"/>
    <w:rsid w:val="00F7491E"/>
    <w:rsid w:val="00F74967"/>
    <w:rsid w:val="00F75BCF"/>
    <w:rsid w:val="00F75C77"/>
    <w:rsid w:val="00F76238"/>
    <w:rsid w:val="00F7645A"/>
    <w:rsid w:val="00F76542"/>
    <w:rsid w:val="00F767E5"/>
    <w:rsid w:val="00F7717F"/>
    <w:rsid w:val="00F7725B"/>
    <w:rsid w:val="00F77268"/>
    <w:rsid w:val="00F77694"/>
    <w:rsid w:val="00F77F83"/>
    <w:rsid w:val="00F80276"/>
    <w:rsid w:val="00F805D0"/>
    <w:rsid w:val="00F805F3"/>
    <w:rsid w:val="00F807FB"/>
    <w:rsid w:val="00F80A27"/>
    <w:rsid w:val="00F80AF9"/>
    <w:rsid w:val="00F80CF5"/>
    <w:rsid w:val="00F80DBD"/>
    <w:rsid w:val="00F810C3"/>
    <w:rsid w:val="00F81236"/>
    <w:rsid w:val="00F819E5"/>
    <w:rsid w:val="00F81D9D"/>
    <w:rsid w:val="00F820FA"/>
    <w:rsid w:val="00F824CF"/>
    <w:rsid w:val="00F82527"/>
    <w:rsid w:val="00F82738"/>
    <w:rsid w:val="00F831A1"/>
    <w:rsid w:val="00F834DD"/>
    <w:rsid w:val="00F8370F"/>
    <w:rsid w:val="00F83714"/>
    <w:rsid w:val="00F837CE"/>
    <w:rsid w:val="00F839F1"/>
    <w:rsid w:val="00F84163"/>
    <w:rsid w:val="00F841F1"/>
    <w:rsid w:val="00F84699"/>
    <w:rsid w:val="00F84C75"/>
    <w:rsid w:val="00F84CB9"/>
    <w:rsid w:val="00F84D6B"/>
    <w:rsid w:val="00F84FF9"/>
    <w:rsid w:val="00F851A0"/>
    <w:rsid w:val="00F856B5"/>
    <w:rsid w:val="00F858AF"/>
    <w:rsid w:val="00F85D7E"/>
    <w:rsid w:val="00F8625C"/>
    <w:rsid w:val="00F863D4"/>
    <w:rsid w:val="00F867A5"/>
    <w:rsid w:val="00F868E5"/>
    <w:rsid w:val="00F87383"/>
    <w:rsid w:val="00F877CA"/>
    <w:rsid w:val="00F87CC3"/>
    <w:rsid w:val="00F9020D"/>
    <w:rsid w:val="00F9063E"/>
    <w:rsid w:val="00F90AD2"/>
    <w:rsid w:val="00F90C9A"/>
    <w:rsid w:val="00F9112F"/>
    <w:rsid w:val="00F916E8"/>
    <w:rsid w:val="00F9189F"/>
    <w:rsid w:val="00F91C99"/>
    <w:rsid w:val="00F91E87"/>
    <w:rsid w:val="00F91F60"/>
    <w:rsid w:val="00F91FBF"/>
    <w:rsid w:val="00F922C3"/>
    <w:rsid w:val="00F9242B"/>
    <w:rsid w:val="00F930E2"/>
    <w:rsid w:val="00F937C2"/>
    <w:rsid w:val="00F93BC3"/>
    <w:rsid w:val="00F942F0"/>
    <w:rsid w:val="00F944A1"/>
    <w:rsid w:val="00F94E18"/>
    <w:rsid w:val="00F9512C"/>
    <w:rsid w:val="00F95144"/>
    <w:rsid w:val="00F95D33"/>
    <w:rsid w:val="00F95FD9"/>
    <w:rsid w:val="00F963F3"/>
    <w:rsid w:val="00F965B9"/>
    <w:rsid w:val="00F96869"/>
    <w:rsid w:val="00F96A52"/>
    <w:rsid w:val="00F96B99"/>
    <w:rsid w:val="00F97FB0"/>
    <w:rsid w:val="00FA00CC"/>
    <w:rsid w:val="00FA06EF"/>
    <w:rsid w:val="00FA0BA7"/>
    <w:rsid w:val="00FA0BCA"/>
    <w:rsid w:val="00FA13DD"/>
    <w:rsid w:val="00FA1590"/>
    <w:rsid w:val="00FA1699"/>
    <w:rsid w:val="00FA1739"/>
    <w:rsid w:val="00FA1AA6"/>
    <w:rsid w:val="00FA1D81"/>
    <w:rsid w:val="00FA1FA1"/>
    <w:rsid w:val="00FA2264"/>
    <w:rsid w:val="00FA2277"/>
    <w:rsid w:val="00FA22CF"/>
    <w:rsid w:val="00FA2354"/>
    <w:rsid w:val="00FA24AC"/>
    <w:rsid w:val="00FA2884"/>
    <w:rsid w:val="00FA2A33"/>
    <w:rsid w:val="00FA38D0"/>
    <w:rsid w:val="00FA3B12"/>
    <w:rsid w:val="00FA3BAC"/>
    <w:rsid w:val="00FA4312"/>
    <w:rsid w:val="00FA4439"/>
    <w:rsid w:val="00FA4654"/>
    <w:rsid w:val="00FA4957"/>
    <w:rsid w:val="00FA4A6E"/>
    <w:rsid w:val="00FA4C4F"/>
    <w:rsid w:val="00FA4CBD"/>
    <w:rsid w:val="00FA5242"/>
    <w:rsid w:val="00FA62A9"/>
    <w:rsid w:val="00FA62B3"/>
    <w:rsid w:val="00FA65A1"/>
    <w:rsid w:val="00FA6882"/>
    <w:rsid w:val="00FA69D4"/>
    <w:rsid w:val="00FA69E5"/>
    <w:rsid w:val="00FA69F5"/>
    <w:rsid w:val="00FA709F"/>
    <w:rsid w:val="00FA7340"/>
    <w:rsid w:val="00FA7376"/>
    <w:rsid w:val="00FA7DC8"/>
    <w:rsid w:val="00FA7EBA"/>
    <w:rsid w:val="00FB0385"/>
    <w:rsid w:val="00FB0560"/>
    <w:rsid w:val="00FB075F"/>
    <w:rsid w:val="00FB0998"/>
    <w:rsid w:val="00FB0ADB"/>
    <w:rsid w:val="00FB0B25"/>
    <w:rsid w:val="00FB0CB4"/>
    <w:rsid w:val="00FB0D30"/>
    <w:rsid w:val="00FB0EC4"/>
    <w:rsid w:val="00FB113E"/>
    <w:rsid w:val="00FB11EF"/>
    <w:rsid w:val="00FB1313"/>
    <w:rsid w:val="00FB1BB8"/>
    <w:rsid w:val="00FB1DD1"/>
    <w:rsid w:val="00FB2853"/>
    <w:rsid w:val="00FB2A89"/>
    <w:rsid w:val="00FB2A8D"/>
    <w:rsid w:val="00FB2C2B"/>
    <w:rsid w:val="00FB2C61"/>
    <w:rsid w:val="00FB2F9E"/>
    <w:rsid w:val="00FB357D"/>
    <w:rsid w:val="00FB3D40"/>
    <w:rsid w:val="00FB3DC9"/>
    <w:rsid w:val="00FB3FF4"/>
    <w:rsid w:val="00FB40EE"/>
    <w:rsid w:val="00FB4725"/>
    <w:rsid w:val="00FB4734"/>
    <w:rsid w:val="00FB4763"/>
    <w:rsid w:val="00FB4CE5"/>
    <w:rsid w:val="00FB4E84"/>
    <w:rsid w:val="00FB575F"/>
    <w:rsid w:val="00FB577F"/>
    <w:rsid w:val="00FB5887"/>
    <w:rsid w:val="00FB5C68"/>
    <w:rsid w:val="00FB5D9C"/>
    <w:rsid w:val="00FB5EC3"/>
    <w:rsid w:val="00FB67DA"/>
    <w:rsid w:val="00FB68F0"/>
    <w:rsid w:val="00FB68F9"/>
    <w:rsid w:val="00FB6CE6"/>
    <w:rsid w:val="00FB6E7B"/>
    <w:rsid w:val="00FB76D6"/>
    <w:rsid w:val="00FB775D"/>
    <w:rsid w:val="00FB7865"/>
    <w:rsid w:val="00FB7F73"/>
    <w:rsid w:val="00FC0056"/>
    <w:rsid w:val="00FC091E"/>
    <w:rsid w:val="00FC09B6"/>
    <w:rsid w:val="00FC0D20"/>
    <w:rsid w:val="00FC0EB9"/>
    <w:rsid w:val="00FC1138"/>
    <w:rsid w:val="00FC118A"/>
    <w:rsid w:val="00FC1836"/>
    <w:rsid w:val="00FC1985"/>
    <w:rsid w:val="00FC1C3F"/>
    <w:rsid w:val="00FC21D3"/>
    <w:rsid w:val="00FC24B7"/>
    <w:rsid w:val="00FC29D1"/>
    <w:rsid w:val="00FC353F"/>
    <w:rsid w:val="00FC3A1C"/>
    <w:rsid w:val="00FC3E18"/>
    <w:rsid w:val="00FC3E86"/>
    <w:rsid w:val="00FC46CF"/>
    <w:rsid w:val="00FC4959"/>
    <w:rsid w:val="00FC4A02"/>
    <w:rsid w:val="00FC4E0F"/>
    <w:rsid w:val="00FC4E94"/>
    <w:rsid w:val="00FC4EA1"/>
    <w:rsid w:val="00FC4EC5"/>
    <w:rsid w:val="00FC4F55"/>
    <w:rsid w:val="00FC53F6"/>
    <w:rsid w:val="00FC5623"/>
    <w:rsid w:val="00FC5D94"/>
    <w:rsid w:val="00FC609C"/>
    <w:rsid w:val="00FC64D0"/>
    <w:rsid w:val="00FC6952"/>
    <w:rsid w:val="00FC6CC7"/>
    <w:rsid w:val="00FC6D57"/>
    <w:rsid w:val="00FC7619"/>
    <w:rsid w:val="00FC7ABA"/>
    <w:rsid w:val="00FC7ABE"/>
    <w:rsid w:val="00FC7ACD"/>
    <w:rsid w:val="00FD03FA"/>
    <w:rsid w:val="00FD066B"/>
    <w:rsid w:val="00FD09D6"/>
    <w:rsid w:val="00FD1102"/>
    <w:rsid w:val="00FD1285"/>
    <w:rsid w:val="00FD131C"/>
    <w:rsid w:val="00FD18F2"/>
    <w:rsid w:val="00FD1A48"/>
    <w:rsid w:val="00FD1AF1"/>
    <w:rsid w:val="00FD1B51"/>
    <w:rsid w:val="00FD1F97"/>
    <w:rsid w:val="00FD2319"/>
    <w:rsid w:val="00FD25EA"/>
    <w:rsid w:val="00FD2799"/>
    <w:rsid w:val="00FD28BE"/>
    <w:rsid w:val="00FD2A85"/>
    <w:rsid w:val="00FD2C4A"/>
    <w:rsid w:val="00FD2EF1"/>
    <w:rsid w:val="00FD32EB"/>
    <w:rsid w:val="00FD3653"/>
    <w:rsid w:val="00FD3B0C"/>
    <w:rsid w:val="00FD4180"/>
    <w:rsid w:val="00FD418E"/>
    <w:rsid w:val="00FD41F9"/>
    <w:rsid w:val="00FD46A2"/>
    <w:rsid w:val="00FD4D30"/>
    <w:rsid w:val="00FD52BA"/>
    <w:rsid w:val="00FD53A3"/>
    <w:rsid w:val="00FD584B"/>
    <w:rsid w:val="00FD5A49"/>
    <w:rsid w:val="00FD5A6C"/>
    <w:rsid w:val="00FD5CCA"/>
    <w:rsid w:val="00FD5D44"/>
    <w:rsid w:val="00FD5FBB"/>
    <w:rsid w:val="00FD6FEE"/>
    <w:rsid w:val="00FD7315"/>
    <w:rsid w:val="00FD76FC"/>
    <w:rsid w:val="00FD7868"/>
    <w:rsid w:val="00FD7891"/>
    <w:rsid w:val="00FD7A7C"/>
    <w:rsid w:val="00FD7D1E"/>
    <w:rsid w:val="00FD7DD6"/>
    <w:rsid w:val="00FD7F83"/>
    <w:rsid w:val="00FD7FBE"/>
    <w:rsid w:val="00FE03AB"/>
    <w:rsid w:val="00FE03E9"/>
    <w:rsid w:val="00FE08F0"/>
    <w:rsid w:val="00FE0CFB"/>
    <w:rsid w:val="00FE0F43"/>
    <w:rsid w:val="00FE15FA"/>
    <w:rsid w:val="00FE16A0"/>
    <w:rsid w:val="00FE174A"/>
    <w:rsid w:val="00FE197B"/>
    <w:rsid w:val="00FE2EDF"/>
    <w:rsid w:val="00FE35FD"/>
    <w:rsid w:val="00FE3CE9"/>
    <w:rsid w:val="00FE3DBC"/>
    <w:rsid w:val="00FE42DE"/>
    <w:rsid w:val="00FE4872"/>
    <w:rsid w:val="00FE49B8"/>
    <w:rsid w:val="00FE519A"/>
    <w:rsid w:val="00FE5301"/>
    <w:rsid w:val="00FE536E"/>
    <w:rsid w:val="00FE55CC"/>
    <w:rsid w:val="00FE55FE"/>
    <w:rsid w:val="00FE585C"/>
    <w:rsid w:val="00FE5D86"/>
    <w:rsid w:val="00FE5DFB"/>
    <w:rsid w:val="00FE642B"/>
    <w:rsid w:val="00FE6F07"/>
    <w:rsid w:val="00FE7597"/>
    <w:rsid w:val="00FE77BA"/>
    <w:rsid w:val="00FE788C"/>
    <w:rsid w:val="00FE7A7B"/>
    <w:rsid w:val="00FE7D17"/>
    <w:rsid w:val="00FE7D6C"/>
    <w:rsid w:val="00FE7D91"/>
    <w:rsid w:val="00FF013A"/>
    <w:rsid w:val="00FF0704"/>
    <w:rsid w:val="00FF070A"/>
    <w:rsid w:val="00FF078F"/>
    <w:rsid w:val="00FF1023"/>
    <w:rsid w:val="00FF1068"/>
    <w:rsid w:val="00FF11A3"/>
    <w:rsid w:val="00FF16B5"/>
    <w:rsid w:val="00FF1984"/>
    <w:rsid w:val="00FF1DA3"/>
    <w:rsid w:val="00FF1FFD"/>
    <w:rsid w:val="00FF22A7"/>
    <w:rsid w:val="00FF25CA"/>
    <w:rsid w:val="00FF30B7"/>
    <w:rsid w:val="00FF31A4"/>
    <w:rsid w:val="00FF341B"/>
    <w:rsid w:val="00FF354E"/>
    <w:rsid w:val="00FF3A7C"/>
    <w:rsid w:val="00FF3DAD"/>
    <w:rsid w:val="00FF3F40"/>
    <w:rsid w:val="00FF414F"/>
    <w:rsid w:val="00FF42BC"/>
    <w:rsid w:val="00FF4515"/>
    <w:rsid w:val="00FF5516"/>
    <w:rsid w:val="00FF5670"/>
    <w:rsid w:val="00FF5AE0"/>
    <w:rsid w:val="00FF5B09"/>
    <w:rsid w:val="00FF5D9D"/>
    <w:rsid w:val="00FF7509"/>
    <w:rsid w:val="00FF758D"/>
    <w:rsid w:val="00FF785C"/>
    <w:rsid w:val="00FF78FA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DA7CC4"/>
  <w15:docId w15:val="{35049CFB-F824-4FA9-8F15-9AA8A8B95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A5C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2"/>
    <w:link w:val="1Char"/>
    <w:qFormat/>
    <w:rsid w:val="0096545D"/>
    <w:pPr>
      <w:keepNext/>
      <w:keepLines/>
      <w:numPr>
        <w:numId w:val="3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2"/>
    <w:link w:val="2Char"/>
    <w:qFormat/>
    <w:rsid w:val="00AB7CC6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宋体"/>
      <w:sz w:val="28"/>
    </w:rPr>
  </w:style>
  <w:style w:type="paragraph" w:styleId="3">
    <w:name w:val="heading 3"/>
    <w:basedOn w:val="20"/>
    <w:next w:val="a2"/>
    <w:qFormat/>
    <w:rsid w:val="00CC10E9"/>
    <w:pPr>
      <w:numPr>
        <w:ilvl w:val="2"/>
      </w:numPr>
      <w:spacing w:before="120"/>
      <w:outlineLvl w:val="2"/>
    </w:pPr>
    <w:rPr>
      <w:sz w:val="22"/>
      <w:lang w:val="en-US"/>
    </w:rPr>
  </w:style>
  <w:style w:type="paragraph" w:styleId="40">
    <w:name w:val="heading 4"/>
    <w:basedOn w:val="3"/>
    <w:next w:val="a2"/>
    <w:qFormat/>
    <w:rsid w:val="005A5C71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2"/>
    <w:qFormat/>
    <w:rsid w:val="005A5C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A5C71"/>
    <w:pPr>
      <w:outlineLvl w:val="5"/>
    </w:pPr>
  </w:style>
  <w:style w:type="paragraph" w:styleId="7">
    <w:name w:val="heading 7"/>
    <w:basedOn w:val="H6"/>
    <w:next w:val="a2"/>
    <w:qFormat/>
    <w:rsid w:val="005A5C71"/>
    <w:pPr>
      <w:outlineLvl w:val="6"/>
    </w:pPr>
  </w:style>
  <w:style w:type="paragraph" w:styleId="8">
    <w:name w:val="heading 8"/>
    <w:basedOn w:val="1"/>
    <w:next w:val="a2"/>
    <w:qFormat/>
    <w:rsid w:val="005A5C71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A5C71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A5C7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5A5C71"/>
    <w:pPr>
      <w:spacing w:before="180"/>
      <w:ind w:left="2693" w:hanging="2693"/>
    </w:pPr>
    <w:rPr>
      <w:b/>
    </w:rPr>
  </w:style>
  <w:style w:type="paragraph" w:styleId="1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1"/>
    <w:semiHidden/>
    <w:rsid w:val="005A5C71"/>
    <w:pPr>
      <w:ind w:left="1701" w:hanging="1701"/>
    </w:pPr>
  </w:style>
  <w:style w:type="paragraph" w:styleId="41">
    <w:name w:val="toc 4"/>
    <w:basedOn w:val="30"/>
    <w:semiHidden/>
    <w:rsid w:val="005A5C71"/>
    <w:pPr>
      <w:ind w:left="1418" w:hanging="1418"/>
    </w:pPr>
  </w:style>
  <w:style w:type="paragraph" w:styleId="30">
    <w:name w:val="toc 3"/>
    <w:basedOn w:val="22"/>
    <w:semiHidden/>
    <w:rsid w:val="005A5C71"/>
    <w:pPr>
      <w:ind w:left="1134" w:hanging="1134"/>
    </w:pPr>
  </w:style>
  <w:style w:type="paragraph" w:styleId="22">
    <w:name w:val="toc 2"/>
    <w:basedOn w:val="1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5A5C71"/>
    <w:pPr>
      <w:ind w:left="284"/>
    </w:pPr>
  </w:style>
  <w:style w:type="paragraph" w:styleId="12">
    <w:name w:val="index 1"/>
    <w:basedOn w:val="a2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1Char">
    <w:name w:val="标题 1 Char"/>
    <w:link w:val="1"/>
    <w:rsid w:val="0096545D"/>
    <w:rPr>
      <w:rFonts w:ascii="Arial" w:eastAsia="Times New Roman" w:hAnsi="Arial"/>
      <w:sz w:val="36"/>
      <w:lang w:val="en-GB" w:bidi="ar-SA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6">
    <w:name w:val="List Number"/>
    <w:basedOn w:val="a7"/>
    <w:rsid w:val="005A5C71"/>
  </w:style>
  <w:style w:type="paragraph" w:styleId="a7">
    <w:name w:val="List"/>
    <w:basedOn w:val="a2"/>
    <w:link w:val="Char"/>
    <w:rsid w:val="005A5C71"/>
    <w:pPr>
      <w:ind w:left="568" w:hanging="284"/>
    </w:pPr>
  </w:style>
  <w:style w:type="paragraph" w:styleId="a8">
    <w:name w:val="header"/>
    <w:link w:val="Char0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a9">
    <w:name w:val="footnote reference"/>
    <w:semiHidden/>
    <w:rsid w:val="005A5C71"/>
    <w:rPr>
      <w:b/>
      <w:position w:val="6"/>
      <w:sz w:val="16"/>
    </w:rPr>
  </w:style>
  <w:style w:type="paragraph" w:styleId="aa">
    <w:name w:val="footnote text"/>
    <w:basedOn w:val="a2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A5C71"/>
    <w:rPr>
      <w:b/>
    </w:rPr>
  </w:style>
  <w:style w:type="paragraph" w:customStyle="1" w:styleId="TAC">
    <w:name w:val="TAC"/>
    <w:basedOn w:val="TAL"/>
    <w:link w:val="TACChar"/>
    <w:rsid w:val="005A5C71"/>
    <w:pPr>
      <w:jc w:val="center"/>
    </w:pPr>
  </w:style>
  <w:style w:type="paragraph" w:customStyle="1" w:styleId="TAL">
    <w:name w:val="TAL"/>
    <w:basedOn w:val="a2"/>
    <w:link w:val="TALCar"/>
    <w:rsid w:val="005A5C7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A5C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A5C71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90">
    <w:name w:val="toc 9"/>
    <w:basedOn w:val="80"/>
    <w:semiHidden/>
    <w:rsid w:val="005A5C71"/>
    <w:pPr>
      <w:ind w:left="1418" w:hanging="1418"/>
    </w:pPr>
  </w:style>
  <w:style w:type="paragraph" w:customStyle="1" w:styleId="EX">
    <w:name w:val="EX"/>
    <w:basedOn w:val="a2"/>
    <w:rsid w:val="005A5C71"/>
    <w:pPr>
      <w:keepLines/>
      <w:ind w:left="1702" w:hanging="1418"/>
    </w:pPr>
  </w:style>
  <w:style w:type="paragraph" w:customStyle="1" w:styleId="FP">
    <w:name w:val="FP"/>
    <w:basedOn w:val="a2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60">
    <w:name w:val="toc 6"/>
    <w:basedOn w:val="50"/>
    <w:next w:val="a2"/>
    <w:semiHidden/>
    <w:rsid w:val="005A5C71"/>
    <w:pPr>
      <w:ind w:left="1985" w:hanging="1985"/>
    </w:pPr>
  </w:style>
  <w:style w:type="paragraph" w:styleId="70">
    <w:name w:val="toc 7"/>
    <w:basedOn w:val="60"/>
    <w:next w:val="a2"/>
    <w:semiHidden/>
    <w:rsid w:val="005A5C71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7"/>
    <w:rsid w:val="005A5C71"/>
  </w:style>
  <w:style w:type="paragraph" w:customStyle="1" w:styleId="Reference">
    <w:name w:val="Reference"/>
    <w:basedOn w:val="a2"/>
    <w:rsid w:val="00872C69"/>
    <w:pPr>
      <w:numPr>
        <w:numId w:val="7"/>
      </w:numPr>
      <w:spacing w:after="120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24">
    <w:name w:val="List 2"/>
    <w:basedOn w:val="a7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5A5C71"/>
    <w:pPr>
      <w:ind w:left="1135"/>
    </w:pPr>
  </w:style>
  <w:style w:type="paragraph" w:styleId="42">
    <w:name w:val="List 4"/>
    <w:basedOn w:val="31"/>
    <w:rsid w:val="005A5C71"/>
    <w:pPr>
      <w:ind w:left="1418"/>
    </w:pPr>
  </w:style>
  <w:style w:type="paragraph" w:styleId="51">
    <w:name w:val="List 5"/>
    <w:basedOn w:val="42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43">
    <w:name w:val="List Bullet 4"/>
    <w:basedOn w:val="32"/>
    <w:rsid w:val="005A5C71"/>
    <w:pPr>
      <w:ind w:left="1418"/>
    </w:p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7"/>
    <w:link w:val="MSMinchoChar"/>
    <w:rsid w:val="00141333"/>
  </w:style>
  <w:style w:type="character" w:customStyle="1" w:styleId="Char">
    <w:name w:val="列表 Char"/>
    <w:link w:val="a7"/>
    <w:rsid w:val="00670E91"/>
    <w:rPr>
      <w:rFonts w:eastAsia="Times New Roman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Times New Roman"/>
    </w:rPr>
  </w:style>
  <w:style w:type="paragraph" w:customStyle="1" w:styleId="B4">
    <w:name w:val="B4"/>
    <w:basedOn w:val="42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51"/>
    <w:rsid w:val="005A5C71"/>
  </w:style>
  <w:style w:type="paragraph" w:styleId="ad">
    <w:name w:val="footer"/>
    <w:basedOn w:val="a8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e">
    <w:name w:val="图"/>
    <w:basedOn w:val="a2"/>
    <w:next w:val="af"/>
    <w:autoRedefine/>
    <w:qFormat/>
    <w:rsid w:val="008A0A70"/>
    <w:pPr>
      <w:jc w:val="center"/>
    </w:pPr>
    <w:rPr>
      <w:rFonts w:eastAsia="宋体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af0">
    <w:name w:val="Hyperlink"/>
    <w:uiPriority w:val="99"/>
    <w:rsid w:val="00F35FC6"/>
    <w:rPr>
      <w:color w:val="0000FF"/>
      <w:u w:val="single"/>
    </w:rPr>
  </w:style>
  <w:style w:type="character" w:styleId="af1">
    <w:name w:val="annotation reference"/>
    <w:semiHidden/>
    <w:rsid w:val="00F35FC6"/>
    <w:rPr>
      <w:sz w:val="16"/>
    </w:rPr>
  </w:style>
  <w:style w:type="paragraph" w:styleId="af2">
    <w:name w:val="annotation text"/>
    <w:basedOn w:val="a2"/>
    <w:link w:val="Char1"/>
    <w:semiHidden/>
    <w:rsid w:val="00F35FC6"/>
  </w:style>
  <w:style w:type="paragraph" w:customStyle="1" w:styleId="110">
    <w:name w:val="样式 标题 1 + (中文) 宋体1"/>
    <w:basedOn w:val="1"/>
    <w:rsid w:val="00733345"/>
    <w:rPr>
      <w:rFonts w:eastAsia="宋体"/>
    </w:rPr>
  </w:style>
  <w:style w:type="paragraph" w:styleId="af3">
    <w:name w:val="Balloon Text"/>
    <w:basedOn w:val="a2"/>
    <w:semiHidden/>
    <w:rsid w:val="00F35FC6"/>
    <w:rPr>
      <w:rFonts w:ascii="Tahoma" w:hAnsi="Tahoma" w:cs="Tahoma"/>
      <w:sz w:val="16"/>
      <w:szCs w:val="16"/>
    </w:rPr>
  </w:style>
  <w:style w:type="paragraph" w:styleId="af4">
    <w:name w:val="annotation subject"/>
    <w:basedOn w:val="af2"/>
    <w:next w:val="af2"/>
    <w:semiHidden/>
    <w:rsid w:val="00F35FC6"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af6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图号"/>
    <w:basedOn w:val="a2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</w:rPr>
  </w:style>
  <w:style w:type="paragraph" w:customStyle="1" w:styleId="af7">
    <w:name w:val="样式 (中文) 宋体 两端对齐"/>
    <w:basedOn w:val="a2"/>
    <w:rsid w:val="00733345"/>
    <w:pPr>
      <w:jc w:val="both"/>
    </w:pPr>
    <w:rPr>
      <w:rFonts w:eastAsia="宋体" w:cs="宋体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3">
    <w:name w:val="样式 标题 1 + (中文) 宋体"/>
    <w:basedOn w:val="1"/>
    <w:rsid w:val="00733345"/>
    <w:rPr>
      <w:rFonts w:eastAsia="宋体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a">
    <w:name w:val="caption"/>
    <w:basedOn w:val="a2"/>
    <w:next w:val="a2"/>
    <w:qFormat/>
    <w:rsid w:val="00DE274C"/>
    <w:pPr>
      <w:spacing w:before="120" w:after="120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7"/>
    <w:link w:val="B1Char1"/>
    <w:rsid w:val="005A5C71"/>
  </w:style>
  <w:style w:type="character" w:customStyle="1" w:styleId="B1Char1">
    <w:name w:val="B1 Char1"/>
    <w:link w:val="B1"/>
    <w:rsid w:val="00956F3A"/>
    <w:rPr>
      <w:rFonts w:eastAsia="Times New Roman"/>
    </w:rPr>
  </w:style>
  <w:style w:type="character" w:customStyle="1" w:styleId="afb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0"/>
    <w:rsid w:val="00AB7CC6"/>
    <w:rPr>
      <w:rFonts w:ascii="Arial" w:eastAsia="宋体" w:hAnsi="Arial"/>
      <w:sz w:val="28"/>
      <w:lang w:val="en-GB"/>
    </w:rPr>
  </w:style>
  <w:style w:type="paragraph" w:customStyle="1" w:styleId="25">
    <w:name w:val="样式 标题 2 + (中文) 宋体"/>
    <w:basedOn w:val="20"/>
    <w:rsid w:val="001A6E73"/>
  </w:style>
  <w:style w:type="paragraph" w:customStyle="1" w:styleId="CharCharCharCharCharCharCharCharCharCharCharCharCharChar">
    <w:name w:val="Char Char Char Char Char Char Char Char Char Char Char Char Char Char"/>
    <w:basedOn w:val="af5"/>
    <w:autoRedefine/>
    <w:rsid w:val="00F9063E"/>
    <w:pPr>
      <w:widowControl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Header1">
    <w:name w:val="Header 1"/>
    <w:basedOn w:val="1"/>
    <w:autoRedefine/>
    <w:qFormat/>
    <w:rsid w:val="00E009EF"/>
    <w:rPr>
      <w:rFonts w:eastAsia="宋体"/>
    </w:rPr>
  </w:style>
  <w:style w:type="character" w:customStyle="1" w:styleId="longtext">
    <w:name w:val="long_text"/>
    <w:basedOn w:val="a3"/>
    <w:rsid w:val="002E73DE"/>
  </w:style>
  <w:style w:type="paragraph" w:styleId="HTML">
    <w:name w:val="HTML Preformatted"/>
    <w:basedOn w:val="a2"/>
    <w:semiHidden/>
    <w:rsid w:val="00C95179"/>
    <w:rPr>
      <w:rFonts w:ascii="Courier New" w:eastAsia="MS Mincho" w:hAnsi="Courier New" w:cs="Courier New"/>
    </w:rPr>
  </w:style>
  <w:style w:type="paragraph" w:customStyle="1" w:styleId="afc">
    <w:name w:val="表格文字"/>
    <w:basedOn w:val="a2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val="en-US" w:eastAsia="zh-CN"/>
    </w:rPr>
  </w:style>
  <w:style w:type="paragraph" w:customStyle="1" w:styleId="afd">
    <w:name w:val="表格标题行"/>
    <w:basedOn w:val="a2"/>
    <w:rsid w:val="00DB2D39"/>
    <w:pPr>
      <w:widowControl w:val="0"/>
      <w:spacing w:after="0"/>
      <w:jc w:val="center"/>
    </w:pPr>
    <w:rPr>
      <w:rFonts w:ascii="Arial" w:hAnsi="Arial" w:cs="宋体"/>
      <w:b/>
      <w:bCs/>
      <w:kern w:val="2"/>
      <w:sz w:val="21"/>
      <w:szCs w:val="21"/>
      <w:lang w:val="en-US" w:eastAsia="zh-CN"/>
    </w:rPr>
  </w:style>
  <w:style w:type="paragraph" w:styleId="afe">
    <w:name w:val="Revision"/>
    <w:hidden/>
    <w:uiPriority w:val="99"/>
    <w:semiHidden/>
    <w:rsid w:val="00A0746A"/>
    <w:rPr>
      <w:rFonts w:eastAsia="宋体"/>
      <w:lang w:val="en-GB" w:eastAsia="en-US"/>
    </w:rPr>
  </w:style>
  <w:style w:type="paragraph" w:customStyle="1" w:styleId="B2">
    <w:name w:val="B2"/>
    <w:basedOn w:val="24"/>
    <w:link w:val="B2Char"/>
    <w:rsid w:val="005A5C71"/>
  </w:style>
  <w:style w:type="paragraph" w:customStyle="1" w:styleId="B3">
    <w:name w:val="B3"/>
    <w:basedOn w:val="31"/>
    <w:rsid w:val="005A5C71"/>
  </w:style>
  <w:style w:type="paragraph" w:styleId="26">
    <w:name w:val="List Bullet 2"/>
    <w:basedOn w:val="ab"/>
    <w:rsid w:val="005A5C71"/>
    <w:pPr>
      <w:ind w:left="851"/>
    </w:pPr>
  </w:style>
  <w:style w:type="paragraph" w:styleId="32">
    <w:name w:val="List Bullet 3"/>
    <w:basedOn w:val="26"/>
    <w:rsid w:val="005A5C71"/>
    <w:pPr>
      <w:ind w:left="1135"/>
    </w:pPr>
  </w:style>
  <w:style w:type="paragraph" w:styleId="52">
    <w:name w:val="List Bullet 5"/>
    <w:basedOn w:val="43"/>
    <w:rsid w:val="005A5C71"/>
    <w:pPr>
      <w:ind w:left="1702"/>
    </w:pPr>
  </w:style>
  <w:style w:type="paragraph" w:styleId="27">
    <w:name w:val="List Number 2"/>
    <w:basedOn w:val="a6"/>
    <w:rsid w:val="005A5C71"/>
    <w:pPr>
      <w:ind w:left="851"/>
    </w:pPr>
  </w:style>
  <w:style w:type="paragraph" w:customStyle="1" w:styleId="TT">
    <w:name w:val="TT"/>
    <w:basedOn w:val="1"/>
    <w:next w:val="a2"/>
    <w:rsid w:val="005A5C71"/>
    <w:p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aff">
    <w:name w:val="Plain Text"/>
    <w:basedOn w:val="a2"/>
    <w:link w:val="Char2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/>
      <w:kern w:val="2"/>
      <w:sz w:val="21"/>
      <w:szCs w:val="21"/>
    </w:rPr>
  </w:style>
  <w:style w:type="character" w:customStyle="1" w:styleId="Char2">
    <w:name w:val="纯文本 Char"/>
    <w:link w:val="aff"/>
    <w:uiPriority w:val="99"/>
    <w:rsid w:val="0015464A"/>
    <w:rPr>
      <w:rFonts w:ascii="Calibri" w:eastAsia="宋体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a2"/>
    <w:next w:val="a2"/>
    <w:link w:val="EmailDiscussionChar"/>
    <w:rsid w:val="0015464A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val="en-GB" w:eastAsia="en-GB"/>
    </w:rPr>
  </w:style>
  <w:style w:type="paragraph" w:styleId="aff0">
    <w:name w:val="Body Text"/>
    <w:basedOn w:val="a2"/>
    <w:link w:val="Char3"/>
    <w:rsid w:val="00C67B8A"/>
    <w:pPr>
      <w:spacing w:after="120"/>
    </w:pPr>
    <w:rPr>
      <w:rFonts w:eastAsia="宋体"/>
      <w:sz w:val="21"/>
    </w:rPr>
  </w:style>
  <w:style w:type="character" w:customStyle="1" w:styleId="Char3">
    <w:name w:val="正文文本 Char"/>
    <w:link w:val="aff0"/>
    <w:rsid w:val="00C67B8A"/>
    <w:rPr>
      <w:rFonts w:eastAsia="宋体"/>
      <w:sz w:val="21"/>
      <w:lang w:val="en-GB"/>
    </w:rPr>
  </w:style>
  <w:style w:type="table" w:customStyle="1" w:styleId="TableGrid1">
    <w:name w:val="Table Grid1"/>
    <w:basedOn w:val="a4"/>
    <w:next w:val="af6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4"/>
    <w:next w:val="af6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List Paragraph"/>
    <w:basedOn w:val="a2"/>
    <w:link w:val="Char4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val="en-US" w:eastAsia="ja-JP"/>
    </w:rPr>
  </w:style>
  <w:style w:type="character" w:styleId="aff2">
    <w:name w:val="Emphasis"/>
    <w:qFormat/>
    <w:rsid w:val="00093B7D"/>
    <w:rPr>
      <w:i/>
      <w:iCs/>
    </w:rPr>
  </w:style>
  <w:style w:type="character" w:customStyle="1" w:styleId="TACChar">
    <w:name w:val="TAC Char"/>
    <w:link w:val="TAC"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宋体" w:hAnsi="Arial" w:cs="Arial" w:hint="default"/>
      <w:b/>
      <w:bCs/>
      <w:sz w:val="24"/>
    </w:rPr>
  </w:style>
  <w:style w:type="paragraph" w:customStyle="1" w:styleId="a1">
    <w:name w:val="样式 图号 + (中文) 宋体"/>
    <w:basedOn w:val="ae"/>
    <w:next w:val="af7"/>
    <w:autoRedefine/>
    <w:qFormat/>
    <w:rsid w:val="00A93079"/>
    <w:pPr>
      <w:numPr>
        <w:numId w:val="23"/>
      </w:numPr>
    </w:pPr>
    <w:rPr>
      <w:b/>
    </w:rPr>
  </w:style>
  <w:style w:type="paragraph" w:styleId="aff3">
    <w:name w:val="Body Text First Indent"/>
    <w:basedOn w:val="aff0"/>
    <w:link w:val="Char5"/>
    <w:rsid w:val="0052209A"/>
    <w:pPr>
      <w:ind w:firstLineChars="100" w:firstLine="420"/>
    </w:pPr>
    <w:rPr>
      <w:rFonts w:eastAsia="Times New Roman"/>
    </w:rPr>
  </w:style>
  <w:style w:type="character" w:customStyle="1" w:styleId="Char5">
    <w:name w:val="正文首行缩进 Char"/>
    <w:link w:val="aff3"/>
    <w:rsid w:val="0052209A"/>
    <w:rPr>
      <w:rFonts w:eastAsia="Times New Roman"/>
      <w:sz w:val="21"/>
      <w:lang w:val="en-GB" w:eastAsia="en-GB"/>
    </w:rPr>
  </w:style>
  <w:style w:type="table" w:styleId="15">
    <w:name w:val="Table Classic 1"/>
    <w:basedOn w:val="a4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Theme"/>
    <w:basedOn w:val="a4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Simple 1"/>
    <w:basedOn w:val="a4"/>
    <w:rsid w:val="00B664B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Doc-text2">
    <w:name w:val="Doc-text2"/>
    <w:basedOn w:val="a2"/>
    <w:link w:val="Doc-text2Char"/>
    <w:qFormat/>
    <w:rsid w:val="009807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980739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rsid w:val="00FC0056"/>
    <w:rPr>
      <w:color w:val="333333"/>
    </w:rPr>
  </w:style>
  <w:style w:type="paragraph" w:customStyle="1" w:styleId="Doc-title">
    <w:name w:val="Doc-title"/>
    <w:basedOn w:val="a2"/>
    <w:next w:val="Doc-text2"/>
    <w:link w:val="Doc-titleChar"/>
    <w:qFormat/>
    <w:rsid w:val="00DE6185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DE6185"/>
    <w:rPr>
      <w:rFonts w:ascii="Arial" w:hAnsi="Arial"/>
      <w:szCs w:val="24"/>
      <w:lang w:val="en-GB" w:eastAsia="en-GB"/>
    </w:rPr>
  </w:style>
  <w:style w:type="character" w:customStyle="1" w:styleId="B1Zchn">
    <w:name w:val="B1 Zchn"/>
    <w:rsid w:val="00935F5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numlev2">
    <w:name w:val="enumlev2"/>
    <w:basedOn w:val="a2"/>
    <w:rsid w:val="00844348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MS Mincho"/>
      <w:lang w:val="en-US" w:eastAsia="en-US"/>
    </w:rPr>
  </w:style>
  <w:style w:type="paragraph" w:customStyle="1" w:styleId="textintend2">
    <w:name w:val="text intend 2"/>
    <w:basedOn w:val="a2"/>
    <w:rsid w:val="00CF35EE"/>
    <w:pPr>
      <w:numPr>
        <w:numId w:val="28"/>
      </w:numPr>
      <w:spacing w:after="120"/>
      <w:jc w:val="both"/>
    </w:pPr>
    <w:rPr>
      <w:rFonts w:eastAsia="MS Mincho"/>
      <w:sz w:val="24"/>
      <w:lang w:val="en-US"/>
    </w:rPr>
  </w:style>
  <w:style w:type="character" w:customStyle="1" w:styleId="B10">
    <w:name w:val="B1 (文字)"/>
    <w:rsid w:val="00CF35EE"/>
    <w:rPr>
      <w:lang w:val="en-GB" w:eastAsia="en-GB" w:bidi="ar-SA"/>
    </w:rPr>
  </w:style>
  <w:style w:type="character" w:customStyle="1" w:styleId="Char4">
    <w:name w:val="列出段落 Char"/>
    <w:link w:val="aff1"/>
    <w:uiPriority w:val="34"/>
    <w:locked/>
    <w:rsid w:val="00D45661"/>
    <w:rPr>
      <w:sz w:val="24"/>
      <w:szCs w:val="24"/>
      <w:lang w:eastAsia="ja-JP"/>
    </w:rPr>
  </w:style>
  <w:style w:type="character" w:customStyle="1" w:styleId="Char1">
    <w:name w:val="批注文字 Char"/>
    <w:basedOn w:val="a3"/>
    <w:link w:val="af2"/>
    <w:semiHidden/>
    <w:rsid w:val="00C823F8"/>
    <w:rPr>
      <w:rFonts w:eastAsia="Times New Roman"/>
      <w:lang w:val="en-GB" w:eastAsia="en-GB"/>
    </w:rPr>
  </w:style>
  <w:style w:type="character" w:customStyle="1" w:styleId="Char0">
    <w:name w:val="页眉 Char"/>
    <w:basedOn w:val="a3"/>
    <w:link w:val="a8"/>
    <w:rsid w:val="005F7809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6EE99-7EA2-41F8-8B92-76D1F8591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1328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</vt:lpstr>
    </vt:vector>
  </TitlesOfParts>
  <Company>Huawei Technologies Co.,Ltd.</Company>
  <LinksUpToDate>false</LinksUpToDate>
  <CharactersWithSpaces>8887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Huawei</dc:creator>
  <cp:lastModifiedBy>liuxing (X)</cp:lastModifiedBy>
  <cp:revision>3</cp:revision>
  <cp:lastPrinted>2009-04-22T16:01:00Z</cp:lastPrinted>
  <dcterms:created xsi:type="dcterms:W3CDTF">2017-05-05T10:04:00Z</dcterms:created>
  <dcterms:modified xsi:type="dcterms:W3CDTF">2017-05-05T10:05:00Z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(3)qK1XkEIFABA1OsGKNBpbJj/5YHSNjH2LoE35qUMWF0/blrbFkkoC4xZ7TLxnz7p0bxO9XIs1_x000d_
2AJVKP6zmoUKVsQCIelRevuTwdqUg/2wB0egZvYu+2mLlAbQR1vFlBSD0qqLybouwMdNkcGT_x000d_
E/XCRGZ4dJdYOk/AL1K1ZYa3tHWFTw5jkuH9MNcrk+bkh2yI5LMekInYQqsBd/QJw8dZROrQ_x000d_
1NnGOIivhTbMuSVHVZ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kPqVKh0Yj1XtUnI9NsekZHh1u9OAJTVf6ibEPvePxQ22yDVe6YBe1+_x000d_
GJjDEN7SbpFxtWX3ILxS5SEHMouOChyTGv1Se29DzT+WoYvbsAVURw2xYg+VwPVJbk0o9pFd_x000d_
Hmn4jPWgASqCYkQiDTjC8bg3nh9ioQYHsK5Fn6gNbiTQbwV9m3MX0Y4iI+/fmyhoOwSN28YK_x000d_
GLyWaXGj8Y7SKwd4PuKDf0x63K/0BDbPch6l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4auhY1ia3Dm+04BFljq9VJ88BFPA8coKk2PM_x000d_
srrdx6LHfhUXxCieD4dLkq+xUz3MzNGSiTN84FtfZ6LS0/dy5UqUp2c1Xgv6X/xGbfq5KqMB_x000d_
G/+Ai2o6nxmtxrJnbuu8jQ==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_2015_ms_pID_725343">
    <vt:lpwstr>(2)jekUEiG+cIEEt8NqqNHN1K3s/mUtzfsiI71GEyZ1DjpnqAO9sF+wHkKn0qgAqgTVsRdyh33h
hZ9dHnpHXHhI3suK5BPGcrx9EOk/UuAekOdY/4Gbd76WxH+AbJw1fiHZbWQ1Vs7WJHhmg3JF
1mO6Z0rdQiP14w26yHTnkFjTe3Wq0efppwmNGwP+dVaZj5NxSFl9j2jAW+1jMEpbuNEp1Jt6
zupsxxaIAFEtKrCn5I</vt:lpwstr>
  </property>
  <property fmtid="{D5CDD505-2E9C-101B-9397-08002B2CF9AE}" pid="31" name="_2015_ms_pID_725343_00">
    <vt:lpwstr>_2015_ms_pID_725343</vt:lpwstr>
  </property>
  <property fmtid="{D5CDD505-2E9C-101B-9397-08002B2CF9AE}" pid="32" name="_2015_ms_pID_7253431">
    <vt:lpwstr>UH9fI0uM/b6bOiFPTCwO0ZEsHWCTu5fIK4vng3IoE2w1zCyUYRvo2y
yLQwviO2xFkhX5znpM1TNP/Lsh4LsEj4rIBz+AqD+lS1/ouhCUC3riKBXssx9wP7blSw3KSu
rJAjc8fy9PLYm2EQZLYMUG48b9cGMst8JJRyab+ET8I7XLkSkeTkl0xp/NnSyHR/4racgTAM
8aeIZ8ok83JWi77K</vt:lpwstr>
  </property>
  <property fmtid="{D5CDD505-2E9C-101B-9397-08002B2CF9AE}" pid="33" name="_2015_ms_pID_7253431_00">
    <vt:lpwstr>_2015_ms_pID_7253431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1493685884</vt:lpwstr>
  </property>
</Properties>
</file>